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88" w:rsidRDefault="00145A88" w:rsidP="00145A88">
      <w:pPr>
        <w:pStyle w:val="a3"/>
      </w:pPr>
    </w:p>
    <w:p w:rsidR="00145A88" w:rsidRPr="00145A88" w:rsidRDefault="00145A88" w:rsidP="00145A88">
      <w:pPr>
        <w:pStyle w:val="a3"/>
        <w:rPr>
          <w:szCs w:val="28"/>
        </w:rPr>
      </w:pPr>
      <w:r w:rsidRPr="00145A88">
        <w:rPr>
          <w:szCs w:val="28"/>
        </w:rPr>
        <w:t>ИНФОРМАЦИОННОЕ СООБЩЕНИЕ</w:t>
      </w:r>
    </w:p>
    <w:p w:rsidR="0024608A" w:rsidRDefault="00145A88" w:rsidP="00145A88">
      <w:pPr>
        <w:pStyle w:val="a3"/>
        <w:rPr>
          <w:szCs w:val="28"/>
        </w:rPr>
      </w:pPr>
      <w:r w:rsidRPr="00145A88">
        <w:rPr>
          <w:szCs w:val="28"/>
        </w:rPr>
        <w:t>О ПРОВЕДЕН</w:t>
      </w:r>
      <w:proofErr w:type="gramStart"/>
      <w:r w:rsidRPr="00145A88">
        <w:rPr>
          <w:szCs w:val="28"/>
        </w:rPr>
        <w:t>ИИ АУ</w:t>
      </w:r>
      <w:proofErr w:type="gramEnd"/>
      <w:r w:rsidRPr="00145A88">
        <w:rPr>
          <w:szCs w:val="28"/>
        </w:rPr>
        <w:t xml:space="preserve">КЦИОНА В ЭЛЕКТРОННОЙ ФОРМЕ </w:t>
      </w:r>
    </w:p>
    <w:p w:rsidR="00145A88" w:rsidRDefault="00145A88" w:rsidP="0024608A">
      <w:pPr>
        <w:pStyle w:val="a3"/>
        <w:rPr>
          <w:szCs w:val="28"/>
        </w:rPr>
      </w:pPr>
      <w:r w:rsidRPr="00145A88">
        <w:rPr>
          <w:szCs w:val="28"/>
        </w:rPr>
        <w:t>ПО</w:t>
      </w:r>
      <w:r w:rsidR="0024608A">
        <w:rPr>
          <w:szCs w:val="28"/>
        </w:rPr>
        <w:t xml:space="preserve"> </w:t>
      </w:r>
      <w:r w:rsidRPr="00145A88">
        <w:rPr>
          <w:szCs w:val="28"/>
        </w:rPr>
        <w:t>ПРОДАЖЕ МУНИЦИПАЛЬНОГО ИМУЩЕСТВА</w:t>
      </w:r>
    </w:p>
    <w:p w:rsidR="00914F4A" w:rsidRPr="00145A88" w:rsidRDefault="00E109DE" w:rsidP="0024608A">
      <w:pPr>
        <w:pStyle w:val="a3"/>
        <w:rPr>
          <w:szCs w:val="28"/>
        </w:rPr>
      </w:pPr>
      <w:r>
        <w:rPr>
          <w:szCs w:val="28"/>
        </w:rPr>
        <w:t>23</w:t>
      </w:r>
      <w:r w:rsidR="009F24AE">
        <w:rPr>
          <w:szCs w:val="28"/>
        </w:rPr>
        <w:t xml:space="preserve"> января</w:t>
      </w:r>
      <w:r w:rsidR="006427C8" w:rsidRPr="006427C8">
        <w:rPr>
          <w:szCs w:val="28"/>
        </w:rPr>
        <w:t xml:space="preserve"> </w:t>
      </w:r>
      <w:r w:rsidR="009F24AE">
        <w:rPr>
          <w:szCs w:val="28"/>
        </w:rPr>
        <w:t>2024</w:t>
      </w:r>
      <w:r w:rsidR="000979FE" w:rsidRPr="006427C8">
        <w:rPr>
          <w:szCs w:val="28"/>
        </w:rPr>
        <w:t xml:space="preserve"> </w:t>
      </w:r>
      <w:r w:rsidR="00B43351" w:rsidRPr="006427C8">
        <w:rPr>
          <w:szCs w:val="28"/>
        </w:rPr>
        <w:t>года в 11 ч. 00 мин.</w:t>
      </w:r>
    </w:p>
    <w:p w:rsidR="00AC0D94" w:rsidRPr="00145A88" w:rsidRDefault="00AC0D94" w:rsidP="00145A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5A88" w:rsidRPr="0024608A" w:rsidRDefault="00145A88" w:rsidP="00145A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8B8" w:rsidRDefault="003A6728" w:rsidP="00461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608A">
        <w:rPr>
          <w:rFonts w:ascii="Times New Roman" w:hAnsi="Times New Roman" w:cs="Times New Roman"/>
          <w:b/>
          <w:bCs/>
          <w:sz w:val="28"/>
          <w:szCs w:val="28"/>
        </w:rPr>
        <w:t xml:space="preserve">Основание проведения торгов </w:t>
      </w:r>
      <w:r w:rsidRPr="002460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–</w:t>
      </w:r>
      <w:r w:rsidRPr="002460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608A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Тбилисский район от </w:t>
      </w:r>
      <w:r>
        <w:rPr>
          <w:rFonts w:ascii="Times New Roman" w:hAnsi="Times New Roman" w:cs="Times New Roman"/>
          <w:sz w:val="28"/>
          <w:szCs w:val="28"/>
        </w:rPr>
        <w:t>28 февраля 2023</w:t>
      </w:r>
      <w:r w:rsidRPr="00246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 260</w:t>
      </w:r>
      <w:r w:rsidRPr="0024608A">
        <w:rPr>
          <w:rFonts w:ascii="Times New Roman" w:hAnsi="Times New Roman" w:cs="Times New Roman"/>
          <w:sz w:val="28"/>
          <w:szCs w:val="28"/>
        </w:rPr>
        <w:t xml:space="preserve"> «Об утверждении Программы приватизации муниципального имущества муниципального образования Тбилисский район 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4608A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608A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Тбилисский район </w:t>
      </w:r>
      <w:r>
        <w:rPr>
          <w:rFonts w:ascii="Times New Roman" w:hAnsi="Times New Roman" w:cs="Times New Roman"/>
          <w:sz w:val="28"/>
          <w:szCs w:val="28"/>
        </w:rPr>
        <w:t>от 25 сентября</w:t>
      </w:r>
      <w:r w:rsidRPr="0024608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 г.</w:t>
      </w:r>
      <w:r w:rsidRPr="00246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1085</w:t>
      </w:r>
      <w:r w:rsidR="00F828B8" w:rsidRPr="006427C8">
        <w:rPr>
          <w:rFonts w:ascii="Times New Roman" w:hAnsi="Times New Roman" w:cs="Times New Roman"/>
          <w:sz w:val="28"/>
          <w:szCs w:val="28"/>
        </w:rPr>
        <w:t xml:space="preserve"> </w:t>
      </w:r>
      <w:r w:rsidR="004617BA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б условиях приватизации объекта недвижимости, находящего</w:t>
      </w:r>
      <w:r w:rsidR="004617BA">
        <w:rPr>
          <w:rFonts w:ascii="Times New Roman" w:hAnsi="Times New Roman" w:cs="Times New Roman"/>
          <w:sz w:val="28"/>
          <w:szCs w:val="28"/>
        </w:rPr>
        <w:t>ся в собственности муниципального образования Тбилисский район</w:t>
      </w:r>
      <w:r w:rsidR="004617BA" w:rsidRPr="006427C8">
        <w:rPr>
          <w:rFonts w:ascii="Times New Roman" w:hAnsi="Times New Roman" w:cs="Times New Roman"/>
          <w:sz w:val="28"/>
          <w:szCs w:val="28"/>
        </w:rPr>
        <w:t>»</w:t>
      </w:r>
      <w:r w:rsidR="00F828B8" w:rsidRPr="006427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17BA" w:rsidRPr="0024608A" w:rsidRDefault="004617BA" w:rsidP="00461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7BA" w:rsidRPr="0024608A" w:rsidRDefault="00145A88" w:rsidP="00204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08A"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принявшего решение об условиях приватизации муниципального имущества, реквизиты указанного решения:</w:t>
      </w:r>
      <w:r w:rsidR="006427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27C8" w:rsidRPr="006427C8">
        <w:rPr>
          <w:rFonts w:ascii="Times New Roman" w:hAnsi="Times New Roman" w:cs="Times New Roman"/>
          <w:bCs/>
          <w:sz w:val="28"/>
          <w:szCs w:val="28"/>
        </w:rPr>
        <w:t>администрация муниципального образования Тбилисский район,</w:t>
      </w:r>
      <w:r w:rsidRPr="006427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447A" w:rsidRPr="0024608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Тбилисский район </w:t>
      </w:r>
      <w:r w:rsidR="0020447A">
        <w:rPr>
          <w:rFonts w:ascii="Times New Roman" w:hAnsi="Times New Roman" w:cs="Times New Roman"/>
          <w:sz w:val="28"/>
          <w:szCs w:val="28"/>
        </w:rPr>
        <w:t>от 25 сентября</w:t>
      </w:r>
      <w:r w:rsidR="0020447A" w:rsidRPr="0024608A">
        <w:rPr>
          <w:rFonts w:ascii="Times New Roman" w:hAnsi="Times New Roman" w:cs="Times New Roman"/>
          <w:sz w:val="28"/>
          <w:szCs w:val="28"/>
        </w:rPr>
        <w:t xml:space="preserve"> 20</w:t>
      </w:r>
      <w:r w:rsidR="0020447A">
        <w:rPr>
          <w:rFonts w:ascii="Times New Roman" w:hAnsi="Times New Roman" w:cs="Times New Roman"/>
          <w:sz w:val="28"/>
          <w:szCs w:val="28"/>
        </w:rPr>
        <w:t>23 г.</w:t>
      </w:r>
      <w:r w:rsidR="0020447A" w:rsidRPr="0024608A">
        <w:rPr>
          <w:rFonts w:ascii="Times New Roman" w:hAnsi="Times New Roman" w:cs="Times New Roman"/>
          <w:sz w:val="28"/>
          <w:szCs w:val="28"/>
        </w:rPr>
        <w:t xml:space="preserve"> </w:t>
      </w:r>
      <w:r w:rsidR="0020447A">
        <w:rPr>
          <w:rFonts w:ascii="Times New Roman" w:hAnsi="Times New Roman" w:cs="Times New Roman"/>
          <w:sz w:val="28"/>
          <w:szCs w:val="28"/>
        </w:rPr>
        <w:t xml:space="preserve"> № 1085</w:t>
      </w:r>
      <w:r w:rsidR="0020447A" w:rsidRPr="006427C8">
        <w:rPr>
          <w:rFonts w:ascii="Times New Roman" w:hAnsi="Times New Roman" w:cs="Times New Roman"/>
          <w:sz w:val="28"/>
          <w:szCs w:val="28"/>
        </w:rPr>
        <w:t xml:space="preserve"> </w:t>
      </w:r>
      <w:r w:rsidR="0020447A">
        <w:rPr>
          <w:rFonts w:ascii="Times New Roman" w:hAnsi="Times New Roman" w:cs="Times New Roman"/>
          <w:sz w:val="28"/>
          <w:szCs w:val="28"/>
        </w:rPr>
        <w:t>«Об условиях приватизации объекта недвижимости, находящегося в собственности муниципального образования Тбилисский район</w:t>
      </w:r>
      <w:r w:rsidR="0020447A" w:rsidRPr="006427C8">
        <w:rPr>
          <w:rFonts w:ascii="Times New Roman" w:hAnsi="Times New Roman" w:cs="Times New Roman"/>
          <w:sz w:val="28"/>
          <w:szCs w:val="28"/>
        </w:rPr>
        <w:t>».</w:t>
      </w:r>
    </w:p>
    <w:p w:rsidR="00145A88" w:rsidRPr="0024608A" w:rsidRDefault="00145A88" w:rsidP="00D30E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08A">
        <w:rPr>
          <w:rFonts w:ascii="Times New Roman" w:hAnsi="Times New Roman" w:cs="Times New Roman"/>
          <w:b/>
          <w:sz w:val="28"/>
          <w:szCs w:val="28"/>
        </w:rPr>
        <w:t xml:space="preserve">Организатор аукциона - </w:t>
      </w:r>
      <w:r w:rsidRPr="0024608A">
        <w:rPr>
          <w:rFonts w:ascii="Times New Roman" w:hAnsi="Times New Roman" w:cs="Times New Roman"/>
          <w:sz w:val="28"/>
          <w:szCs w:val="28"/>
        </w:rPr>
        <w:t>отдел по управлению муниципальным имуществом администрации муниципального образования Тбилисский район (далее -</w:t>
      </w:r>
      <w:r w:rsidR="00D30EB8" w:rsidRPr="0024608A">
        <w:rPr>
          <w:rFonts w:ascii="Times New Roman" w:hAnsi="Times New Roman" w:cs="Times New Roman"/>
          <w:sz w:val="28"/>
          <w:szCs w:val="28"/>
        </w:rPr>
        <w:t xml:space="preserve"> </w:t>
      </w:r>
      <w:r w:rsidRPr="0024608A">
        <w:rPr>
          <w:rFonts w:ascii="Times New Roman" w:hAnsi="Times New Roman" w:cs="Times New Roman"/>
          <w:sz w:val="28"/>
          <w:szCs w:val="28"/>
        </w:rPr>
        <w:t>Продавец), Адрес:</w:t>
      </w:r>
      <w:r w:rsidR="00014E3B" w:rsidRPr="0024608A">
        <w:rPr>
          <w:rFonts w:ascii="Times New Roman" w:hAnsi="Times New Roman" w:cs="Times New Roman"/>
          <w:sz w:val="28"/>
          <w:szCs w:val="28"/>
        </w:rPr>
        <w:t xml:space="preserve"> </w:t>
      </w:r>
      <w:r w:rsidRPr="0024608A">
        <w:rPr>
          <w:rFonts w:ascii="Times New Roman" w:hAnsi="Times New Roman" w:cs="Times New Roman"/>
          <w:sz w:val="28"/>
          <w:szCs w:val="28"/>
        </w:rPr>
        <w:t xml:space="preserve">улица Первомайская,17, </w:t>
      </w:r>
      <w:proofErr w:type="spellStart"/>
      <w:r w:rsidRPr="0024608A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24608A">
        <w:rPr>
          <w:rFonts w:ascii="Times New Roman" w:hAnsi="Times New Roman" w:cs="Times New Roman"/>
          <w:sz w:val="28"/>
          <w:szCs w:val="28"/>
        </w:rPr>
        <w:t xml:space="preserve"> Тбилисская, Тбилисский район, Краснодарский край, </w:t>
      </w:r>
      <w:r w:rsidR="00014E3B" w:rsidRPr="0024608A">
        <w:rPr>
          <w:rFonts w:ascii="Times New Roman" w:hAnsi="Times New Roman" w:cs="Times New Roman"/>
          <w:sz w:val="28"/>
          <w:szCs w:val="28"/>
        </w:rPr>
        <w:t xml:space="preserve">352360,тел. +7 (861)58 3-25-68, </w:t>
      </w:r>
      <w:r w:rsidR="0005646E" w:rsidRPr="0024608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14E3B" w:rsidRPr="0024608A">
        <w:rPr>
          <w:rFonts w:ascii="Times New Roman" w:hAnsi="Times New Roman" w:cs="Times New Roman"/>
          <w:sz w:val="28"/>
          <w:szCs w:val="28"/>
        </w:rPr>
        <w:t xml:space="preserve">+7 (861)58 </w:t>
      </w:r>
      <w:r w:rsidR="005F4120">
        <w:rPr>
          <w:rFonts w:ascii="Times New Roman" w:hAnsi="Times New Roman" w:cs="Times New Roman"/>
          <w:sz w:val="28"/>
          <w:szCs w:val="28"/>
        </w:rPr>
        <w:t>3-11-81</w:t>
      </w:r>
      <w:r w:rsidR="00014E3B" w:rsidRPr="0024608A">
        <w:rPr>
          <w:rFonts w:ascii="Times New Roman" w:hAnsi="Times New Roman" w:cs="Times New Roman"/>
          <w:sz w:val="28"/>
          <w:szCs w:val="28"/>
        </w:rPr>
        <w:t xml:space="preserve">, </w:t>
      </w:r>
      <w:r w:rsidR="00F828B8">
        <w:rPr>
          <w:rFonts w:ascii="Times New Roman" w:hAnsi="Times New Roman" w:cs="Times New Roman"/>
          <w:sz w:val="28"/>
          <w:szCs w:val="28"/>
        </w:rPr>
        <w:t>электронная почта:</w:t>
      </w:r>
      <w:r w:rsidR="00014E3B" w:rsidRPr="0024608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67AF7" w:rsidRPr="0024608A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otdelumi</w:t>
        </w:r>
        <w:r w:rsidR="00567AF7" w:rsidRPr="0024608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567AF7" w:rsidRPr="0024608A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567AF7" w:rsidRPr="0024608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567AF7" w:rsidRPr="0024608A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740FC2" w:rsidRPr="0024608A" w:rsidRDefault="00740FC2" w:rsidP="00740FC2">
      <w:pPr>
        <w:pStyle w:val="Standard"/>
        <w:spacing w:before="280" w:after="280"/>
        <w:jc w:val="both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 xml:space="preserve">Электронная торговая площадка </w:t>
      </w:r>
      <w:r>
        <w:rPr>
          <w:sz w:val="28"/>
          <w:szCs w:val="28"/>
          <w:lang w:val="ru-RU"/>
        </w:rPr>
        <w:t xml:space="preserve">- </w:t>
      </w:r>
      <w:proofErr w:type="spellStart"/>
      <w:r w:rsidRPr="0024608A">
        <w:rPr>
          <w:sz w:val="28"/>
          <w:szCs w:val="28"/>
        </w:rPr>
        <w:t>автоматизированная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информационная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система</w:t>
      </w:r>
      <w:proofErr w:type="spellEnd"/>
      <w:r w:rsidRPr="0024608A">
        <w:rPr>
          <w:sz w:val="28"/>
          <w:szCs w:val="28"/>
        </w:rPr>
        <w:t xml:space="preserve">, </w:t>
      </w:r>
      <w:proofErr w:type="spellStart"/>
      <w:r w:rsidRPr="0024608A">
        <w:rPr>
          <w:sz w:val="28"/>
          <w:szCs w:val="28"/>
        </w:rPr>
        <w:t>размещенная</w:t>
      </w:r>
      <w:proofErr w:type="spellEnd"/>
      <w:r w:rsidRPr="0024608A">
        <w:rPr>
          <w:sz w:val="28"/>
          <w:szCs w:val="28"/>
        </w:rPr>
        <w:t xml:space="preserve"> в </w:t>
      </w:r>
      <w:proofErr w:type="spellStart"/>
      <w:r w:rsidRPr="0024608A">
        <w:rPr>
          <w:sz w:val="28"/>
          <w:szCs w:val="28"/>
        </w:rPr>
        <w:t>информационно-телекоммуникационной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сети</w:t>
      </w:r>
      <w:proofErr w:type="spellEnd"/>
      <w:r w:rsidRPr="0024608A">
        <w:rPr>
          <w:sz w:val="28"/>
          <w:szCs w:val="28"/>
        </w:rPr>
        <w:t xml:space="preserve"> «</w:t>
      </w:r>
      <w:proofErr w:type="spellStart"/>
      <w:r w:rsidRPr="0024608A">
        <w:rPr>
          <w:sz w:val="28"/>
          <w:szCs w:val="28"/>
        </w:rPr>
        <w:t>Интернет</w:t>
      </w:r>
      <w:proofErr w:type="spellEnd"/>
      <w:r w:rsidRPr="0024608A">
        <w:rPr>
          <w:sz w:val="28"/>
          <w:szCs w:val="28"/>
        </w:rPr>
        <w:t xml:space="preserve">» </w:t>
      </w:r>
      <w:proofErr w:type="spellStart"/>
      <w:r w:rsidRPr="0024608A">
        <w:rPr>
          <w:sz w:val="28"/>
          <w:szCs w:val="28"/>
        </w:rPr>
        <w:t>по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адресу</w:t>
      </w:r>
      <w:proofErr w:type="spellEnd"/>
      <w:r w:rsidRPr="0024608A">
        <w:rPr>
          <w:sz w:val="28"/>
          <w:szCs w:val="28"/>
        </w:rPr>
        <w:t xml:space="preserve">: </w:t>
      </w:r>
      <w:hyperlink r:id="rId8" w:history="1">
        <w:r w:rsidRPr="0024608A">
          <w:rPr>
            <w:rStyle w:val="a5"/>
            <w:color w:val="auto"/>
            <w:sz w:val="28"/>
            <w:szCs w:val="28"/>
          </w:rPr>
          <w:t>www.utp.sberbank-ast.ru</w:t>
        </w:r>
      </w:hyperlink>
      <w:r w:rsidRPr="0024608A">
        <w:rPr>
          <w:sz w:val="28"/>
          <w:szCs w:val="28"/>
        </w:rPr>
        <w:t xml:space="preserve"> (</w:t>
      </w:r>
      <w:proofErr w:type="spellStart"/>
      <w:r w:rsidRPr="0024608A">
        <w:rPr>
          <w:sz w:val="28"/>
          <w:szCs w:val="28"/>
        </w:rPr>
        <w:t>далее</w:t>
      </w:r>
      <w:proofErr w:type="spellEnd"/>
      <w:r w:rsidRPr="0024608A">
        <w:rPr>
          <w:sz w:val="28"/>
          <w:szCs w:val="28"/>
        </w:rPr>
        <w:t xml:space="preserve"> – </w:t>
      </w:r>
      <w:proofErr w:type="spellStart"/>
      <w:r w:rsidRPr="0024608A">
        <w:rPr>
          <w:sz w:val="28"/>
          <w:szCs w:val="28"/>
        </w:rPr>
        <w:t>электронная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площадка</w:t>
      </w:r>
      <w:proofErr w:type="spellEnd"/>
      <w:r w:rsidRPr="0024608A">
        <w:rPr>
          <w:sz w:val="28"/>
          <w:szCs w:val="28"/>
        </w:rPr>
        <w:t xml:space="preserve">), </w:t>
      </w:r>
      <w:proofErr w:type="spellStart"/>
      <w:r w:rsidRPr="0024608A">
        <w:rPr>
          <w:sz w:val="28"/>
          <w:szCs w:val="28"/>
        </w:rPr>
        <w:t>предназначенная</w:t>
      </w:r>
      <w:proofErr w:type="spellEnd"/>
      <w:r w:rsidRPr="0024608A">
        <w:rPr>
          <w:sz w:val="28"/>
          <w:szCs w:val="28"/>
        </w:rPr>
        <w:t xml:space="preserve">  </w:t>
      </w:r>
      <w:proofErr w:type="spellStart"/>
      <w:r w:rsidRPr="0024608A">
        <w:rPr>
          <w:sz w:val="28"/>
          <w:szCs w:val="28"/>
        </w:rPr>
        <w:t>для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проведения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продаж</w:t>
      </w:r>
      <w:proofErr w:type="spellEnd"/>
      <w:r w:rsidRPr="0024608A">
        <w:rPr>
          <w:sz w:val="28"/>
          <w:szCs w:val="28"/>
        </w:rPr>
        <w:t xml:space="preserve"> в </w:t>
      </w:r>
      <w:proofErr w:type="spellStart"/>
      <w:r w:rsidRPr="0024608A">
        <w:rPr>
          <w:sz w:val="28"/>
          <w:szCs w:val="28"/>
        </w:rPr>
        <w:t>электронной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форме</w:t>
      </w:r>
      <w:proofErr w:type="spellEnd"/>
      <w:r w:rsidRPr="0024608A">
        <w:rPr>
          <w:sz w:val="28"/>
          <w:szCs w:val="28"/>
        </w:rPr>
        <w:t>.</w:t>
      </w:r>
    </w:p>
    <w:p w:rsidR="00740FC2" w:rsidRPr="00E96CAC" w:rsidRDefault="00740FC2" w:rsidP="00740FC2">
      <w:pPr>
        <w:pStyle w:val="1"/>
        <w:shd w:val="clear" w:color="auto" w:fill="FFFFFF"/>
        <w:spacing w:before="0" w:beforeAutospacing="0" w:after="0" w:afterAutospacing="0"/>
        <w:textAlignment w:val="top"/>
        <w:rPr>
          <w:b w:val="0"/>
          <w:bCs w:val="0"/>
          <w:color w:val="000000"/>
          <w:sz w:val="28"/>
          <w:szCs w:val="28"/>
        </w:rPr>
      </w:pPr>
      <w:r w:rsidRPr="00E96CAC">
        <w:rPr>
          <w:sz w:val="28"/>
          <w:szCs w:val="28"/>
        </w:rPr>
        <w:t xml:space="preserve">Оператор электронной площадки - </w:t>
      </w:r>
      <w:r w:rsidRPr="00E96CAC">
        <w:rPr>
          <w:sz w:val="28"/>
          <w:szCs w:val="28"/>
          <w:shd w:val="clear" w:color="auto" w:fill="FFFFFF"/>
        </w:rPr>
        <w:t> </w:t>
      </w:r>
      <w:r w:rsidRPr="00E96CAC">
        <w:rPr>
          <w:b w:val="0"/>
          <w:bCs w:val="0"/>
          <w:color w:val="000000"/>
          <w:sz w:val="28"/>
          <w:szCs w:val="28"/>
        </w:rPr>
        <w:t>АО «Сбербанк - АСТ»</w:t>
      </w:r>
    </w:p>
    <w:p w:rsidR="00740FC2" w:rsidRDefault="00740FC2" w:rsidP="00740FC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Акционерное общество «Сбербанк - Автоматизированная система торгов»</w:t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6C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Юридический адрес:</w:t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119435, </w:t>
      </w:r>
      <w:proofErr w:type="spellStart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</w:t>
      </w:r>
      <w:proofErr w:type="gramStart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.М</w:t>
      </w:r>
      <w:proofErr w:type="gramEnd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осква</w:t>
      </w:r>
      <w:proofErr w:type="spellEnd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Большой Саввинский переулок, дом 12, стр. 9, </w:t>
      </w:r>
      <w:proofErr w:type="spellStart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эт</w:t>
      </w:r>
      <w:proofErr w:type="spellEnd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1, пом. I, комн. 2.</w:t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6C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Фактический (почтовый) адрес:</w:t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119435, </w:t>
      </w:r>
      <w:proofErr w:type="spellStart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</w:t>
      </w:r>
      <w:proofErr w:type="gramStart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.М</w:t>
      </w:r>
      <w:proofErr w:type="gramEnd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осква</w:t>
      </w:r>
      <w:proofErr w:type="spellEnd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Большой Саввинский переулок, дом 12, стр. 9 .</w:t>
      </w:r>
    </w:p>
    <w:p w:rsidR="00B353CF" w:rsidRPr="0024608A" w:rsidRDefault="00B353CF" w:rsidP="00B353CF">
      <w:pPr>
        <w:pStyle w:val="Standard"/>
        <w:spacing w:before="280" w:after="280"/>
        <w:jc w:val="both"/>
        <w:rPr>
          <w:lang w:val="ru-RU"/>
        </w:rPr>
      </w:pPr>
      <w:r w:rsidRPr="0024608A">
        <w:rPr>
          <w:sz w:val="28"/>
          <w:szCs w:val="28"/>
          <w:lang w:val="ru-RU"/>
        </w:rPr>
        <w:lastRenderedPageBreak/>
        <w:t xml:space="preserve">Настоящее информационное сообщение размещено в </w:t>
      </w:r>
      <w:proofErr w:type="spellStart"/>
      <w:r w:rsidRPr="0024608A">
        <w:rPr>
          <w:sz w:val="28"/>
          <w:szCs w:val="28"/>
        </w:rPr>
        <w:t>информационно-телекоммуникационной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сети</w:t>
      </w:r>
      <w:proofErr w:type="spellEnd"/>
      <w:r w:rsidRPr="0024608A">
        <w:rPr>
          <w:sz w:val="28"/>
          <w:szCs w:val="28"/>
        </w:rPr>
        <w:t xml:space="preserve"> «</w:t>
      </w:r>
      <w:proofErr w:type="spellStart"/>
      <w:r w:rsidRPr="0024608A">
        <w:rPr>
          <w:sz w:val="28"/>
          <w:szCs w:val="28"/>
        </w:rPr>
        <w:t>Интернет</w:t>
      </w:r>
      <w:proofErr w:type="spellEnd"/>
      <w:r w:rsidRPr="0024608A">
        <w:rPr>
          <w:sz w:val="28"/>
          <w:szCs w:val="28"/>
        </w:rPr>
        <w:t>»</w:t>
      </w:r>
      <w:r w:rsidRPr="0024608A">
        <w:rPr>
          <w:sz w:val="28"/>
          <w:szCs w:val="28"/>
          <w:lang w:val="ru-RU"/>
        </w:rPr>
        <w:t xml:space="preserve"> на о</w:t>
      </w:r>
      <w:r w:rsidRPr="0024608A">
        <w:rPr>
          <w:rStyle w:val="Internetlink"/>
          <w:rFonts w:cs="Times New Roman"/>
          <w:color w:val="auto"/>
          <w:sz w:val="28"/>
          <w:szCs w:val="28"/>
          <w:u w:val="none"/>
          <w:lang w:val="ru-RU"/>
        </w:rPr>
        <w:t xml:space="preserve">фициальном </w:t>
      </w:r>
      <w:r w:rsidRPr="0024608A">
        <w:rPr>
          <w:sz w:val="28"/>
          <w:szCs w:val="28"/>
          <w:lang w:val="ru-RU"/>
        </w:rPr>
        <w:t>сайте Продавца-</w:t>
      </w:r>
      <w:r w:rsidRPr="0024608A">
        <w:rPr>
          <w:rStyle w:val="a5"/>
          <w:rFonts w:cs="Times New Roman"/>
          <w:color w:val="auto"/>
          <w:sz w:val="28"/>
          <w:szCs w:val="28"/>
          <w:u w:val="none"/>
          <w:lang w:val="ru-RU"/>
        </w:rPr>
        <w:t xml:space="preserve"> </w:t>
      </w:r>
      <w:hyperlink r:id="rId9" w:history="1">
        <w:r w:rsidR="00E30D19" w:rsidRPr="0024608A">
          <w:rPr>
            <w:sz w:val="28"/>
            <w:szCs w:val="28"/>
          </w:rPr>
          <w:t>https://www.adm-tbilisskaya.ru/</w:t>
        </w:r>
      </w:hyperlink>
      <w:r w:rsidRPr="0024608A">
        <w:rPr>
          <w:rStyle w:val="Internetlink"/>
          <w:rFonts w:cs="Times New Roman"/>
          <w:color w:val="auto"/>
          <w:sz w:val="28"/>
          <w:szCs w:val="28"/>
          <w:u w:val="none"/>
          <w:lang w:val="ru-RU"/>
        </w:rPr>
        <w:t xml:space="preserve">, </w:t>
      </w:r>
      <w:r w:rsidR="00D73972" w:rsidRPr="0024608A">
        <w:rPr>
          <w:rStyle w:val="Internetlink"/>
          <w:rFonts w:cs="Times New Roman"/>
          <w:color w:val="auto"/>
          <w:sz w:val="28"/>
          <w:szCs w:val="28"/>
          <w:u w:val="none"/>
          <w:lang w:val="ru-RU"/>
        </w:rPr>
        <w:t xml:space="preserve">на сайте Оператора </w:t>
      </w:r>
      <w:hyperlink r:id="rId10" w:history="1">
        <w:r w:rsidR="00D73972" w:rsidRPr="0024608A">
          <w:rPr>
            <w:rStyle w:val="a5"/>
            <w:color w:val="auto"/>
            <w:sz w:val="28"/>
            <w:szCs w:val="28"/>
          </w:rPr>
          <w:t>www.utp.sberbank-ast.ru</w:t>
        </w:r>
      </w:hyperlink>
      <w:r w:rsidR="00D73972" w:rsidRPr="0024608A">
        <w:rPr>
          <w:sz w:val="28"/>
          <w:szCs w:val="28"/>
          <w:lang w:val="ru-RU"/>
        </w:rPr>
        <w:t xml:space="preserve">, а также на официальном сайте Российской Федерации для размещения информации о проведении торгов в сети «Интернет» </w:t>
      </w:r>
      <w:r w:rsidR="00D73972" w:rsidRPr="0024608A">
        <w:rPr>
          <w:rFonts w:cs="Times New Roman"/>
          <w:sz w:val="28"/>
          <w:szCs w:val="28"/>
        </w:rPr>
        <w:t>»</w:t>
      </w:r>
      <w:r w:rsidR="00D73972" w:rsidRPr="0024608A">
        <w:rPr>
          <w:rFonts w:cs="Times New Roman"/>
          <w:sz w:val="28"/>
          <w:szCs w:val="28"/>
          <w:lang w:val="ru-RU"/>
        </w:rPr>
        <w:t xml:space="preserve">: </w:t>
      </w:r>
      <w:hyperlink r:id="rId11" w:history="1">
        <w:r w:rsidR="00D73972" w:rsidRPr="0024608A">
          <w:rPr>
            <w:rStyle w:val="a5"/>
            <w:rFonts w:cs="Times New Roman"/>
            <w:color w:val="auto"/>
            <w:sz w:val="28"/>
            <w:szCs w:val="28"/>
          </w:rPr>
          <w:t>www.torgi.gov.ru</w:t>
        </w:r>
      </w:hyperlink>
      <w:r w:rsidR="00D73972" w:rsidRPr="0024608A">
        <w:rPr>
          <w:lang w:val="ru-RU"/>
        </w:rPr>
        <w:t>.</w:t>
      </w:r>
    </w:p>
    <w:p w:rsidR="00D73972" w:rsidRPr="0024608A" w:rsidRDefault="00D73972" w:rsidP="00B353CF">
      <w:pPr>
        <w:pStyle w:val="Standard"/>
        <w:spacing w:before="280" w:after="280"/>
        <w:jc w:val="both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>Способ приватизации Имущества – аукцион в электронной форме.</w:t>
      </w:r>
    </w:p>
    <w:p w:rsidR="00D73972" w:rsidRPr="0024608A" w:rsidRDefault="00D73972" w:rsidP="00B353CF">
      <w:pPr>
        <w:pStyle w:val="Standard"/>
        <w:spacing w:before="280" w:after="280"/>
        <w:jc w:val="both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>Аукцион является открытым по составу участников и по форме подачи предложений о цене имущества.</w:t>
      </w:r>
    </w:p>
    <w:p w:rsidR="00D73972" w:rsidRPr="0024608A" w:rsidRDefault="00D73972" w:rsidP="00B353CF">
      <w:pPr>
        <w:pStyle w:val="Standard"/>
        <w:spacing w:before="280" w:after="280"/>
        <w:jc w:val="both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 xml:space="preserve">Аукцион проводится на электронной торговой площадке Оператора </w:t>
      </w:r>
      <w:hyperlink r:id="rId12" w:history="1">
        <w:r w:rsidRPr="0024608A">
          <w:rPr>
            <w:rStyle w:val="a5"/>
            <w:color w:val="auto"/>
            <w:sz w:val="28"/>
            <w:szCs w:val="28"/>
          </w:rPr>
          <w:t>www.utp.sberbank-ast.ru</w:t>
        </w:r>
      </w:hyperlink>
      <w:r w:rsidRPr="0024608A">
        <w:rPr>
          <w:sz w:val="28"/>
          <w:szCs w:val="28"/>
          <w:lang w:val="ru-RU"/>
        </w:rPr>
        <w:t>.</w:t>
      </w:r>
    </w:p>
    <w:p w:rsidR="00D73972" w:rsidRPr="0024608A" w:rsidRDefault="00D73972" w:rsidP="00490CEA">
      <w:pPr>
        <w:pStyle w:val="Standard"/>
        <w:rPr>
          <w:sz w:val="28"/>
          <w:szCs w:val="28"/>
          <w:lang w:val="ru-RU"/>
        </w:rPr>
      </w:pPr>
    </w:p>
    <w:p w:rsidR="00D73972" w:rsidRPr="0024608A" w:rsidRDefault="00D73972" w:rsidP="00490CEA">
      <w:pPr>
        <w:pStyle w:val="Standard"/>
        <w:numPr>
          <w:ilvl w:val="0"/>
          <w:numId w:val="3"/>
        </w:numPr>
        <w:jc w:val="center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>Наименование имущества (характеристика имущества),</w:t>
      </w:r>
    </w:p>
    <w:p w:rsidR="00F828B8" w:rsidRPr="0024608A" w:rsidRDefault="00D73972" w:rsidP="00F828B8">
      <w:pPr>
        <w:pStyle w:val="Standard"/>
        <w:ind w:left="720"/>
        <w:jc w:val="center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 xml:space="preserve"> </w:t>
      </w:r>
      <w:proofErr w:type="gramStart"/>
      <w:r w:rsidRPr="0024608A">
        <w:rPr>
          <w:sz w:val="28"/>
          <w:szCs w:val="28"/>
          <w:lang w:val="ru-RU"/>
        </w:rPr>
        <w:t>выставляемого</w:t>
      </w:r>
      <w:proofErr w:type="gramEnd"/>
      <w:r w:rsidRPr="0024608A">
        <w:rPr>
          <w:sz w:val="28"/>
          <w:szCs w:val="28"/>
          <w:lang w:val="ru-RU"/>
        </w:rPr>
        <w:t xml:space="preserve"> на продажу</w:t>
      </w:r>
    </w:p>
    <w:p w:rsidR="00D73972" w:rsidRPr="0024608A" w:rsidRDefault="00D73972" w:rsidP="00490CEA">
      <w:pPr>
        <w:pStyle w:val="Standard"/>
        <w:ind w:left="720"/>
        <w:jc w:val="center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>.</w:t>
      </w:r>
    </w:p>
    <w:p w:rsidR="00F828B8" w:rsidRDefault="00F828B8" w:rsidP="00F828B8">
      <w:pPr>
        <w:pStyle w:val="PreformattedText"/>
        <w:jc w:val="both"/>
        <w:rPr>
          <w:rFonts w:ascii="Times New Roman" w:eastAsia="Andale Sans UI" w:hAnsi="Times New Roman" w:cs="Tahoma"/>
          <w:sz w:val="28"/>
          <w:szCs w:val="28"/>
          <w:lang w:val="ru-RU"/>
        </w:rPr>
      </w:pPr>
    </w:p>
    <w:p w:rsidR="004E3C37" w:rsidRDefault="00F828B8" w:rsidP="004E3C37">
      <w:pPr>
        <w:pStyle w:val="PreformattedTex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497EFD">
        <w:rPr>
          <w:rFonts w:ascii="Times New Roman" w:hAnsi="Times New Roman" w:cs="Times New Roman"/>
          <w:b/>
          <w:sz w:val="28"/>
          <w:szCs w:val="28"/>
        </w:rPr>
        <w:t>Лот</w:t>
      </w:r>
      <w:proofErr w:type="spellEnd"/>
      <w:r w:rsidR="00497EF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97EFD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4E3C37" w:rsidRPr="004E3C37">
        <w:rPr>
          <w:szCs w:val="28"/>
        </w:rPr>
        <w:t xml:space="preserve"> </w:t>
      </w:r>
      <w:r w:rsidR="004E3C37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бъект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незавершенн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строительств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E3C37" w:rsidRPr="003534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площадь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4E3C37" w:rsidRPr="0035343A">
        <w:rPr>
          <w:rFonts w:ascii="Times New Roman" w:hAnsi="Times New Roman" w:cs="Times New Roman"/>
          <w:sz w:val="28"/>
          <w:szCs w:val="28"/>
        </w:rPr>
        <w:t xml:space="preserve">1861,5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, </w:t>
      </w:r>
      <w:r w:rsidR="004E3C37" w:rsidRPr="0035343A">
        <w:rPr>
          <w:rFonts w:ascii="Times New Roman" w:hAnsi="Times New Roman" w:cs="Times New Roman"/>
          <w:sz w:val="28"/>
          <w:szCs w:val="28"/>
          <w:lang w:val="ru-RU"/>
        </w:rPr>
        <w:t xml:space="preserve">степень готовности объекта незавершенного строительства - </w:t>
      </w:r>
      <w:r w:rsidR="004E3C37" w:rsidRPr="0035343A">
        <w:rPr>
          <w:rFonts w:ascii="Times New Roman" w:hAnsi="Times New Roman" w:cs="Times New Roman"/>
          <w:sz w:val="28"/>
          <w:szCs w:val="28"/>
        </w:rPr>
        <w:t xml:space="preserve">57 %,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инвентарный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номер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: 16702,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литер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 А,</w:t>
      </w:r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>кадастровый</w:t>
      </w:r>
      <w:proofErr w:type="spellEnd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proofErr w:type="spellEnd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4E3C37"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23:29:0304308:152, местоположение: Россия,</w:t>
      </w:r>
      <w:r w:rsidR="004E3C37" w:rsidRPr="003534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Краснодарский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край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Тбилисский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район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, </w:t>
      </w:r>
      <w:r w:rsidR="004E3C37" w:rsidRPr="0035343A">
        <w:rPr>
          <w:rFonts w:ascii="Times New Roman" w:hAnsi="Times New Roman" w:cs="Times New Roman"/>
          <w:sz w:val="28"/>
          <w:szCs w:val="28"/>
          <w:lang w:val="ru-RU"/>
        </w:rPr>
        <w:t xml:space="preserve">с/п Тбилисское, </w:t>
      </w:r>
      <w:proofErr w:type="spellStart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>ст-ца</w:t>
      </w:r>
      <w:proofErr w:type="spellEnd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>Тбилисская</w:t>
      </w:r>
      <w:proofErr w:type="spellEnd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E3C37"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</w:t>
      </w:r>
      <w:proofErr w:type="spellEnd"/>
      <w:r w:rsidR="004E3C37"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-к </w:t>
      </w:r>
      <w:proofErr w:type="spellStart"/>
      <w:r w:rsidR="004E3C37"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промзона</w:t>
      </w:r>
      <w:proofErr w:type="spellEnd"/>
      <w:r w:rsidR="004E3C37"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рядом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 с ООО «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Центр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Соя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>»</w:t>
      </w:r>
      <w:r w:rsidR="004E3C37"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E3C37" w:rsidRPr="0035343A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земельный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участок</w:t>
      </w:r>
      <w:proofErr w:type="spellEnd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>кадастровый</w:t>
      </w:r>
      <w:proofErr w:type="spellEnd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proofErr w:type="spellEnd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 xml:space="preserve"> 23:29:</w:t>
      </w:r>
      <w:r w:rsidR="004E3C37"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>0304308:382,</w:t>
      </w:r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площадь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 5183+/- 630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E3C37"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4E3C37" w:rsidRPr="0035343A">
        <w:rPr>
          <w:rFonts w:ascii="Times New Roman" w:hAnsi="Times New Roman" w:cs="Times New Roman"/>
          <w:sz w:val="28"/>
          <w:szCs w:val="28"/>
        </w:rPr>
        <w:t xml:space="preserve">  </w:t>
      </w:r>
      <w:r w:rsidR="004E3C37"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местоположение установлено относительно ориентира, расположенного в границах участка. Почтовый адрес ориентира:</w:t>
      </w:r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Краснодарский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край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Тбилисский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8B8" w:rsidRPr="00072A60" w:rsidRDefault="004E3C37" w:rsidP="004E3C37">
      <w:pPr>
        <w:pStyle w:val="PreformattedTex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35343A">
        <w:rPr>
          <w:rFonts w:ascii="Times New Roman" w:hAnsi="Times New Roman" w:cs="Times New Roman"/>
          <w:sz w:val="28"/>
          <w:szCs w:val="28"/>
        </w:rPr>
        <w:t>район</w:t>
      </w:r>
      <w:proofErr w:type="spellEnd"/>
      <w:r w:rsidRPr="0035343A">
        <w:rPr>
          <w:rFonts w:ascii="Times New Roman" w:hAnsi="Times New Roman" w:cs="Times New Roman"/>
          <w:sz w:val="28"/>
          <w:szCs w:val="28"/>
        </w:rPr>
        <w:t xml:space="preserve">, </w:t>
      </w:r>
      <w:r w:rsidRPr="0035343A">
        <w:rPr>
          <w:rFonts w:ascii="Times New Roman" w:hAnsi="Times New Roman" w:cs="Times New Roman"/>
          <w:sz w:val="28"/>
          <w:szCs w:val="28"/>
          <w:lang w:val="ru-RU"/>
        </w:rPr>
        <w:t xml:space="preserve">с/п Тбилисское, </w:t>
      </w:r>
      <w:proofErr w:type="spellStart"/>
      <w:r w:rsidRPr="0035343A">
        <w:rPr>
          <w:rFonts w:ascii="Times New Roman" w:hAnsi="Times New Roman" w:cs="Times New Roman"/>
          <w:color w:val="000000"/>
          <w:sz w:val="28"/>
          <w:szCs w:val="28"/>
        </w:rPr>
        <w:t>ст-ца</w:t>
      </w:r>
      <w:proofErr w:type="spellEnd"/>
      <w:r w:rsidRPr="003534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5343A">
        <w:rPr>
          <w:rFonts w:ascii="Times New Roman" w:hAnsi="Times New Roman" w:cs="Times New Roman"/>
          <w:color w:val="000000"/>
          <w:sz w:val="28"/>
          <w:szCs w:val="28"/>
        </w:rPr>
        <w:t>Тбилисская</w:t>
      </w:r>
      <w:proofErr w:type="spellEnd"/>
      <w:r w:rsidRPr="0035343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промзона</w:t>
      </w:r>
      <w:proofErr w:type="spellEnd"/>
      <w:r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43A">
        <w:rPr>
          <w:rFonts w:ascii="Times New Roman" w:hAnsi="Times New Roman" w:cs="Times New Roman"/>
          <w:sz w:val="28"/>
          <w:szCs w:val="28"/>
        </w:rPr>
        <w:t>рядом</w:t>
      </w:r>
      <w:proofErr w:type="spellEnd"/>
      <w:r w:rsidRPr="0035343A">
        <w:rPr>
          <w:rFonts w:ascii="Times New Roman" w:hAnsi="Times New Roman" w:cs="Times New Roman"/>
          <w:sz w:val="28"/>
          <w:szCs w:val="28"/>
        </w:rPr>
        <w:t xml:space="preserve"> с ООО «</w:t>
      </w:r>
      <w:proofErr w:type="spellStart"/>
      <w:r w:rsidRPr="0035343A">
        <w:rPr>
          <w:rFonts w:ascii="Times New Roman" w:hAnsi="Times New Roman" w:cs="Times New Roman"/>
          <w:sz w:val="28"/>
          <w:szCs w:val="28"/>
        </w:rPr>
        <w:t>Центр</w:t>
      </w:r>
      <w:proofErr w:type="spellEnd"/>
      <w:r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43A">
        <w:rPr>
          <w:rFonts w:ascii="Times New Roman" w:hAnsi="Times New Roman" w:cs="Times New Roman"/>
          <w:sz w:val="28"/>
          <w:szCs w:val="28"/>
        </w:rPr>
        <w:t>Соя</w:t>
      </w:r>
      <w:proofErr w:type="spellEnd"/>
      <w:r w:rsidRPr="0035343A">
        <w:rPr>
          <w:rFonts w:ascii="Times New Roman" w:hAnsi="Times New Roman" w:cs="Times New Roman"/>
          <w:sz w:val="28"/>
          <w:szCs w:val="28"/>
        </w:rPr>
        <w:t>»</w:t>
      </w:r>
      <w:r w:rsidR="00072A6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</w:p>
    <w:p w:rsidR="00F828B8" w:rsidRPr="0078008A" w:rsidRDefault="00F828B8" w:rsidP="00F828B8">
      <w:pPr>
        <w:pStyle w:val="PreformattedTex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</w:t>
      </w:r>
      <w:proofErr w:type="spellStart"/>
      <w:r w:rsidR="004E3C37" w:rsidRPr="004E3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</w:t>
      </w:r>
      <w:r w:rsidR="004E3C37" w:rsidRPr="004E3C3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ая</w:t>
      </w:r>
      <w:proofErr w:type="spellEnd"/>
      <w:r w:rsidR="004E3C37" w:rsidRPr="004E3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E3C37" w:rsidRPr="004E3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</w:t>
      </w:r>
      <w:proofErr w:type="spellEnd"/>
      <w:r w:rsidR="004E3C37" w:rsidRPr="004E3C3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</w:t>
      </w:r>
      <w:r w:rsidR="004E3C37" w:rsidRPr="004E3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E3C37" w:rsidRPr="004E3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продажи</w:t>
      </w:r>
      <w:proofErr w:type="spellEnd"/>
      <w:r w:rsidR="004E3C37" w:rsidRPr="004E3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E3C37" w:rsidRPr="004E3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имущества</w:t>
      </w:r>
      <w:proofErr w:type="spellEnd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учетом</w:t>
      </w:r>
      <w:proofErr w:type="spellEnd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налога</w:t>
      </w:r>
      <w:proofErr w:type="spellEnd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добавленную</w:t>
      </w:r>
      <w:proofErr w:type="spellEnd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</w:t>
      </w:r>
      <w:proofErr w:type="spellEnd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сумме</w:t>
      </w:r>
      <w:proofErr w:type="spellEnd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r w:rsidR="004E3C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1787561 (один миллион семьсот восемьдесят семь тысяч пятьсот шестьдесят один) рубль</w:t>
      </w:r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4E3C37" w:rsidRPr="0078008A" w:rsidRDefault="00F828B8" w:rsidP="004E3C37">
      <w:pPr>
        <w:pStyle w:val="PreformattedTex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proofErr w:type="spellStart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размер</w:t>
      </w:r>
      <w:proofErr w:type="spellEnd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задатка</w:t>
      </w:r>
      <w:proofErr w:type="spellEnd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</w:t>
      </w:r>
      <w:proofErr w:type="spellEnd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участия</w:t>
      </w:r>
      <w:proofErr w:type="spellEnd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proofErr w:type="spellStart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аукционе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="004E3C37">
        <w:rPr>
          <w:rFonts w:ascii="Times New Roman" w:hAnsi="Times New Roman" w:cs="Times New Roman"/>
          <w:sz w:val="28"/>
          <w:szCs w:val="28"/>
        </w:rPr>
        <w:t>размере</w:t>
      </w:r>
      <w:proofErr w:type="spellEnd"/>
      <w:r w:rsidR="004E3C37">
        <w:rPr>
          <w:rFonts w:ascii="Times New Roman" w:hAnsi="Times New Roman" w:cs="Times New Roman"/>
          <w:sz w:val="28"/>
          <w:szCs w:val="28"/>
        </w:rPr>
        <w:t xml:space="preserve"> </w:t>
      </w:r>
      <w:r w:rsidR="004E3C3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E3C37" w:rsidRPr="0078008A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4E3C37" w:rsidRPr="0078008A">
        <w:rPr>
          <w:rFonts w:ascii="Times New Roman" w:hAnsi="Times New Roman" w:cs="Times New Roman"/>
          <w:sz w:val="28"/>
          <w:szCs w:val="28"/>
        </w:rPr>
        <w:t>процентов</w:t>
      </w:r>
      <w:proofErr w:type="spellEnd"/>
      <w:r w:rsidR="004E3C37"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78008A">
        <w:rPr>
          <w:rFonts w:ascii="Times New Roman" w:hAnsi="Times New Roman" w:cs="Times New Roman"/>
          <w:sz w:val="28"/>
          <w:szCs w:val="28"/>
        </w:rPr>
        <w:t>начальной</w:t>
      </w:r>
      <w:proofErr w:type="spellEnd"/>
      <w:r w:rsidR="004E3C37"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78008A">
        <w:rPr>
          <w:rFonts w:ascii="Times New Roman" w:hAnsi="Times New Roman" w:cs="Times New Roman"/>
          <w:sz w:val="28"/>
          <w:szCs w:val="28"/>
        </w:rPr>
        <w:t>цены</w:t>
      </w:r>
      <w:proofErr w:type="spellEnd"/>
      <w:r w:rsidR="004E3C37"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78008A">
        <w:rPr>
          <w:rFonts w:ascii="Times New Roman" w:hAnsi="Times New Roman" w:cs="Times New Roman"/>
          <w:sz w:val="28"/>
          <w:szCs w:val="28"/>
        </w:rPr>
        <w:t>продажи</w:t>
      </w:r>
      <w:proofErr w:type="spellEnd"/>
      <w:r w:rsidR="004E3C37"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78008A">
        <w:rPr>
          <w:rFonts w:ascii="Times New Roman" w:hAnsi="Times New Roman" w:cs="Times New Roman"/>
          <w:sz w:val="28"/>
          <w:szCs w:val="28"/>
        </w:rPr>
        <w:t>имущества</w:t>
      </w:r>
      <w:proofErr w:type="spellEnd"/>
      <w:r w:rsidR="004E3C37" w:rsidRPr="0078008A">
        <w:rPr>
          <w:rFonts w:ascii="Times New Roman" w:hAnsi="Times New Roman" w:cs="Times New Roman"/>
          <w:sz w:val="28"/>
          <w:szCs w:val="28"/>
        </w:rPr>
        <w:t xml:space="preserve"> </w:t>
      </w:r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E3C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178756,10</w:t>
      </w:r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="004E3C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сто семьдесят восемь</w:t>
      </w:r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тысяч </w:t>
      </w:r>
      <w:r w:rsidR="004E3C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семь</w:t>
      </w:r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сот </w:t>
      </w:r>
      <w:r w:rsidR="004E3C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пятьдесят шесть</w:t>
      </w:r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 рублей</w:t>
      </w:r>
      <w:r w:rsidR="004E3C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10 копеек</w:t>
      </w:r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F828B8" w:rsidRDefault="00F828B8" w:rsidP="004E3C37">
      <w:pPr>
        <w:pStyle w:val="PreformattedTex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величина</w:t>
      </w:r>
      <w:proofErr w:type="spellEnd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повышения</w:t>
      </w:r>
      <w:proofErr w:type="spellEnd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начальной</w:t>
      </w:r>
      <w:proofErr w:type="spellEnd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цены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шаг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аукциона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 в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размере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процентов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начальной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цены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продажи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имущества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E3C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89378,05</w:t>
      </w:r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="004E3C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восемьдесят девять тысяч триста семьдесят восемь</w:t>
      </w:r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 рублей</w:t>
      </w:r>
      <w:r w:rsidR="004E3C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5 копеек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4E3C37" w:rsidRPr="004E3C37" w:rsidRDefault="004E3C37" w:rsidP="004E3C37">
      <w:pPr>
        <w:pStyle w:val="PreformattedTex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567AF7" w:rsidRDefault="008D52AD" w:rsidP="005F4120">
      <w:pPr>
        <w:pStyle w:val="Standard"/>
        <w:numPr>
          <w:ilvl w:val="0"/>
          <w:numId w:val="3"/>
        </w:numPr>
        <w:jc w:val="center"/>
        <w:rPr>
          <w:rFonts w:cs="Times New Roman"/>
          <w:sz w:val="28"/>
          <w:szCs w:val="28"/>
          <w:lang w:val="ru-RU"/>
        </w:rPr>
      </w:pPr>
      <w:r w:rsidRPr="0024608A">
        <w:rPr>
          <w:rFonts w:cs="Times New Roman"/>
          <w:sz w:val="28"/>
          <w:szCs w:val="28"/>
          <w:lang w:val="ru-RU"/>
        </w:rPr>
        <w:t>Условия и сроки платежа, необходимые реквизиты счета</w:t>
      </w:r>
    </w:p>
    <w:p w:rsidR="004E3C37" w:rsidRPr="0024608A" w:rsidRDefault="004E3C37" w:rsidP="004E3C37">
      <w:pPr>
        <w:pStyle w:val="Standard"/>
        <w:ind w:left="360"/>
        <w:rPr>
          <w:rFonts w:cs="Times New Roman"/>
          <w:sz w:val="28"/>
          <w:szCs w:val="28"/>
          <w:lang w:val="ru-RU"/>
        </w:rPr>
      </w:pPr>
    </w:p>
    <w:p w:rsidR="004E3C37" w:rsidRPr="00B128E0" w:rsidRDefault="004E3C37" w:rsidP="004E3C3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24608A">
        <w:rPr>
          <w:rFonts w:cs="Times New Roman"/>
          <w:sz w:val="28"/>
          <w:szCs w:val="28"/>
          <w:lang w:val="ru-RU"/>
        </w:rPr>
        <w:t xml:space="preserve">Победитель аукциона оплачивает разницу между ценой продажи Имущества и суммой задатка не позднее  30 (тридцати) календарных дней </w:t>
      </w:r>
      <w:proofErr w:type="gramStart"/>
      <w:r w:rsidRPr="0024608A">
        <w:rPr>
          <w:rFonts w:cs="Times New Roman"/>
          <w:sz w:val="28"/>
          <w:szCs w:val="28"/>
          <w:lang w:val="ru-RU"/>
        </w:rPr>
        <w:t>с даты заключения</w:t>
      </w:r>
      <w:proofErr w:type="gramEnd"/>
      <w:r w:rsidRPr="0024608A">
        <w:rPr>
          <w:rFonts w:cs="Times New Roman"/>
          <w:sz w:val="28"/>
          <w:szCs w:val="28"/>
          <w:lang w:val="ru-RU"/>
        </w:rPr>
        <w:t xml:space="preserve"> договора купли-продажи на счет Продавца:</w:t>
      </w:r>
    </w:p>
    <w:p w:rsidR="004E3C37" w:rsidRDefault="004E3C37" w:rsidP="004E3C37">
      <w:pPr>
        <w:pStyle w:val="Standard"/>
        <w:ind w:firstLine="708"/>
        <w:jc w:val="both"/>
        <w:rPr>
          <w:sz w:val="28"/>
          <w:szCs w:val="28"/>
          <w:lang w:val="ru-RU"/>
        </w:rPr>
      </w:pPr>
      <w:proofErr w:type="spellStart"/>
      <w:r w:rsidRPr="00C42AB1">
        <w:rPr>
          <w:sz w:val="28"/>
          <w:szCs w:val="28"/>
        </w:rPr>
        <w:t>Отдел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по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управлению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муниципальным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имуществом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администрации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муниципального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образования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Тбилисский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район</w:t>
      </w:r>
      <w:proofErr w:type="spellEnd"/>
      <w:r>
        <w:rPr>
          <w:sz w:val="28"/>
          <w:szCs w:val="28"/>
          <w:lang w:val="ru-RU"/>
        </w:rPr>
        <w:t>,</w:t>
      </w:r>
    </w:p>
    <w:p w:rsidR="004E3C37" w:rsidRDefault="004E3C37" w:rsidP="004E3C37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C42AB1">
        <w:rPr>
          <w:sz w:val="28"/>
          <w:szCs w:val="28"/>
          <w:lang w:val="ru-RU"/>
        </w:rPr>
        <w:lastRenderedPageBreak/>
        <w:t xml:space="preserve">ИНН </w:t>
      </w:r>
      <w:r w:rsidRPr="00C42AB1">
        <w:rPr>
          <w:sz w:val="28"/>
          <w:szCs w:val="28"/>
        </w:rPr>
        <w:t>2351009817</w:t>
      </w:r>
      <w:r w:rsidRPr="00C42AB1">
        <w:rPr>
          <w:sz w:val="28"/>
          <w:szCs w:val="28"/>
          <w:lang w:val="ru-RU"/>
        </w:rPr>
        <w:t xml:space="preserve">; КПП </w:t>
      </w:r>
      <w:r w:rsidRPr="00C42AB1">
        <w:rPr>
          <w:sz w:val="28"/>
          <w:szCs w:val="28"/>
        </w:rPr>
        <w:t>235101001</w:t>
      </w:r>
      <w:r>
        <w:rPr>
          <w:sz w:val="28"/>
          <w:szCs w:val="28"/>
          <w:lang w:val="ru-RU"/>
        </w:rPr>
        <w:t>;</w:t>
      </w:r>
    </w:p>
    <w:p w:rsidR="004E3C37" w:rsidRDefault="004E3C37" w:rsidP="004E3C37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C42AB1">
        <w:rPr>
          <w:sz w:val="28"/>
          <w:szCs w:val="28"/>
        </w:rPr>
        <w:t xml:space="preserve">ОКТМО </w:t>
      </w:r>
      <w:proofErr w:type="spellStart"/>
      <w:r w:rsidRPr="00C42AB1">
        <w:rPr>
          <w:sz w:val="28"/>
          <w:szCs w:val="28"/>
        </w:rPr>
        <w:t>получателя</w:t>
      </w:r>
      <w:proofErr w:type="spellEnd"/>
      <w:r w:rsidRPr="00C42AB1">
        <w:rPr>
          <w:sz w:val="28"/>
          <w:szCs w:val="28"/>
        </w:rPr>
        <w:t xml:space="preserve"> 03649000</w:t>
      </w:r>
      <w:r>
        <w:rPr>
          <w:sz w:val="28"/>
          <w:szCs w:val="28"/>
          <w:lang w:val="ru-RU"/>
        </w:rPr>
        <w:t>;</w:t>
      </w:r>
    </w:p>
    <w:p w:rsidR="004E3C37" w:rsidRPr="00C42AB1" w:rsidRDefault="004E3C37" w:rsidP="004E3C37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Банк: </w:t>
      </w:r>
      <w:proofErr w:type="gramStart"/>
      <w:r>
        <w:rPr>
          <w:sz w:val="28"/>
          <w:szCs w:val="28"/>
          <w:lang w:val="ru-RU"/>
        </w:rPr>
        <w:t>Южное</w:t>
      </w:r>
      <w:proofErr w:type="gramEnd"/>
      <w:r>
        <w:rPr>
          <w:sz w:val="28"/>
          <w:szCs w:val="28"/>
          <w:lang w:val="ru-RU"/>
        </w:rPr>
        <w:t xml:space="preserve"> ГУ БАНКА России//УФК по </w:t>
      </w:r>
      <w:proofErr w:type="spellStart"/>
      <w:r w:rsidRPr="00C42AB1">
        <w:rPr>
          <w:sz w:val="28"/>
          <w:szCs w:val="28"/>
        </w:rPr>
        <w:t>Краснодарскому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краю</w:t>
      </w:r>
      <w:proofErr w:type="spellEnd"/>
      <w:r w:rsidRPr="00C42AB1">
        <w:rPr>
          <w:sz w:val="28"/>
          <w:szCs w:val="28"/>
        </w:rPr>
        <w:t xml:space="preserve"> </w:t>
      </w:r>
      <w:r w:rsidRPr="00C42AB1">
        <w:rPr>
          <w:sz w:val="28"/>
          <w:szCs w:val="28"/>
          <w:lang w:val="ru-RU"/>
        </w:rPr>
        <w:t xml:space="preserve"> </w:t>
      </w:r>
    </w:p>
    <w:p w:rsidR="004E3C37" w:rsidRDefault="004E3C37" w:rsidP="004E3C3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C42AB1">
        <w:rPr>
          <w:sz w:val="28"/>
          <w:szCs w:val="28"/>
          <w:lang w:val="ru-RU"/>
        </w:rPr>
        <w:t xml:space="preserve"> </w:t>
      </w:r>
      <w:r w:rsidRPr="00C42AB1">
        <w:rPr>
          <w:sz w:val="28"/>
          <w:szCs w:val="28"/>
        </w:rPr>
        <w:t xml:space="preserve">г. </w:t>
      </w:r>
      <w:proofErr w:type="spellStart"/>
      <w:r w:rsidRPr="00C42AB1">
        <w:rPr>
          <w:sz w:val="28"/>
          <w:szCs w:val="28"/>
        </w:rPr>
        <w:t>Краснодар</w:t>
      </w:r>
      <w:proofErr w:type="spellEnd"/>
      <w:r>
        <w:rPr>
          <w:sz w:val="28"/>
          <w:szCs w:val="28"/>
          <w:lang w:val="ru-RU"/>
        </w:rPr>
        <w:t>,</w:t>
      </w:r>
    </w:p>
    <w:p w:rsidR="004E3C37" w:rsidRDefault="004E3C37" w:rsidP="004E3C3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БИК 010349101</w:t>
      </w:r>
    </w:p>
    <w:p w:rsidR="004E3C37" w:rsidRDefault="004E3C37" w:rsidP="004E3C3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ЕКС 40102810945370000010</w:t>
      </w:r>
    </w:p>
    <w:p w:rsidR="004E3C37" w:rsidRDefault="004E3C37" w:rsidP="004E3C3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к/с 03100643000000011800</w:t>
      </w:r>
    </w:p>
    <w:p w:rsidR="004E3C37" w:rsidRPr="00B742B4" w:rsidRDefault="004E3C37" w:rsidP="004E3C3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Получатель: УФК по </w:t>
      </w:r>
      <w:proofErr w:type="spellStart"/>
      <w:r w:rsidRPr="00C42AB1">
        <w:rPr>
          <w:sz w:val="28"/>
          <w:szCs w:val="28"/>
        </w:rPr>
        <w:t>Краснодарскому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краю</w:t>
      </w:r>
      <w:proofErr w:type="spellEnd"/>
      <w:r w:rsidRPr="00C42AB1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(Отдел УМИ л/с 04183211650),</w:t>
      </w:r>
    </w:p>
    <w:p w:rsidR="004E3C37" w:rsidRPr="00C42AB1" w:rsidRDefault="004E3C37" w:rsidP="004E3C3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proofErr w:type="spellStart"/>
      <w:r w:rsidRPr="00C71797">
        <w:rPr>
          <w:sz w:val="28"/>
          <w:szCs w:val="28"/>
        </w:rPr>
        <w:t>код</w:t>
      </w:r>
      <w:proofErr w:type="spellEnd"/>
      <w:r w:rsidRPr="00C71797">
        <w:rPr>
          <w:sz w:val="28"/>
          <w:szCs w:val="28"/>
        </w:rPr>
        <w:t xml:space="preserve"> </w:t>
      </w:r>
      <w:proofErr w:type="spellStart"/>
      <w:r w:rsidRPr="00C71797">
        <w:rPr>
          <w:sz w:val="28"/>
          <w:szCs w:val="28"/>
        </w:rPr>
        <w:t>бюджетной</w:t>
      </w:r>
      <w:proofErr w:type="spellEnd"/>
      <w:r w:rsidRPr="00C71797">
        <w:rPr>
          <w:sz w:val="28"/>
          <w:szCs w:val="28"/>
        </w:rPr>
        <w:t xml:space="preserve"> </w:t>
      </w:r>
      <w:proofErr w:type="spellStart"/>
      <w:r w:rsidRPr="00C71797">
        <w:rPr>
          <w:sz w:val="28"/>
          <w:szCs w:val="28"/>
        </w:rPr>
        <w:t>классификации</w:t>
      </w:r>
      <w:proofErr w:type="spellEnd"/>
      <w:r w:rsidRPr="00C71797">
        <w:rPr>
          <w:sz w:val="28"/>
          <w:szCs w:val="28"/>
        </w:rPr>
        <w:t xml:space="preserve"> 92111402053050000410.</w:t>
      </w:r>
      <w:r w:rsidRPr="0024608A">
        <w:rPr>
          <w:sz w:val="28"/>
          <w:szCs w:val="28"/>
          <w:shd w:val="clear" w:color="auto" w:fill="FFFF00"/>
        </w:rPr>
        <w:t xml:space="preserve">                                      </w:t>
      </w:r>
    </w:p>
    <w:p w:rsidR="004E3C37" w:rsidRPr="0024608A" w:rsidRDefault="004E3C37" w:rsidP="004E3C37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24608A">
        <w:t xml:space="preserve">   </w:t>
      </w:r>
      <w:r w:rsidRPr="0024608A">
        <w:rPr>
          <w:sz w:val="28"/>
          <w:szCs w:val="28"/>
          <w:lang w:val="ru-RU"/>
        </w:rPr>
        <w:t>Факт оплаты подтверждается выпиской со счета Продавца о поступлении сре</w:t>
      </w:r>
      <w:proofErr w:type="gramStart"/>
      <w:r w:rsidRPr="0024608A">
        <w:rPr>
          <w:sz w:val="28"/>
          <w:szCs w:val="28"/>
          <w:lang w:val="ru-RU"/>
        </w:rPr>
        <w:t>дств в р</w:t>
      </w:r>
      <w:proofErr w:type="gramEnd"/>
      <w:r w:rsidRPr="0024608A">
        <w:rPr>
          <w:sz w:val="28"/>
          <w:szCs w:val="28"/>
          <w:lang w:val="ru-RU"/>
        </w:rPr>
        <w:t>азмере и сроки, указанные в договоре купли-продажи.</w:t>
      </w:r>
    </w:p>
    <w:p w:rsidR="001C6857" w:rsidRPr="0024608A" w:rsidRDefault="001C6857" w:rsidP="001C6857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1C6857" w:rsidRPr="0024608A" w:rsidRDefault="001C6857" w:rsidP="001C6857">
      <w:pPr>
        <w:pStyle w:val="Standard"/>
        <w:numPr>
          <w:ilvl w:val="0"/>
          <w:numId w:val="3"/>
        </w:numPr>
        <w:jc w:val="center"/>
        <w:rPr>
          <w:rFonts w:cs="Times New Roman"/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>Размер задатка, срок и порядок его внесения,</w:t>
      </w:r>
    </w:p>
    <w:p w:rsidR="001C6857" w:rsidRPr="0024608A" w:rsidRDefault="001C6857" w:rsidP="001C6857">
      <w:pPr>
        <w:pStyle w:val="Standard"/>
        <w:ind w:left="1080"/>
        <w:jc w:val="center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>необходимые реквизиты счетов</w:t>
      </w:r>
    </w:p>
    <w:p w:rsidR="004F647D" w:rsidRPr="0024608A" w:rsidRDefault="004F647D" w:rsidP="001C6857">
      <w:pPr>
        <w:pStyle w:val="Standard"/>
        <w:ind w:left="1080"/>
        <w:jc w:val="center"/>
        <w:rPr>
          <w:sz w:val="28"/>
          <w:szCs w:val="28"/>
          <w:lang w:val="ru-RU"/>
        </w:rPr>
      </w:pPr>
    </w:p>
    <w:p w:rsidR="004E3C37" w:rsidRPr="0024608A" w:rsidRDefault="004E3C37" w:rsidP="004E3C3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24608A">
        <w:rPr>
          <w:rFonts w:cs="Times New Roman"/>
          <w:sz w:val="28"/>
          <w:szCs w:val="28"/>
          <w:lang w:val="ru-RU"/>
        </w:rPr>
        <w:t>Для участия в аукционе по продаже Имущества прете</w:t>
      </w:r>
      <w:r>
        <w:rPr>
          <w:rFonts w:cs="Times New Roman"/>
          <w:sz w:val="28"/>
          <w:szCs w:val="28"/>
          <w:lang w:val="ru-RU"/>
        </w:rPr>
        <w:t>ндент вносит задаток в размере 1</w:t>
      </w:r>
      <w:r w:rsidRPr="0024608A">
        <w:rPr>
          <w:rFonts w:cs="Times New Roman"/>
          <w:sz w:val="28"/>
          <w:szCs w:val="28"/>
          <w:lang w:val="ru-RU"/>
        </w:rPr>
        <w:t xml:space="preserve">0 процентов от начальной цены Имущества в сумме, указанной в п.1 настоящего информационного сообщения. </w:t>
      </w:r>
    </w:p>
    <w:p w:rsidR="004E3C37" w:rsidRPr="0024608A" w:rsidRDefault="004E3C37" w:rsidP="004E3C37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CC3F4E">
        <w:rPr>
          <w:rFonts w:cs="Times New Roman"/>
          <w:b/>
          <w:sz w:val="28"/>
          <w:szCs w:val="28"/>
          <w:lang w:val="ru-RU"/>
        </w:rPr>
        <w:t xml:space="preserve">Срок внесения задатков: с  </w:t>
      </w:r>
      <w:r w:rsidR="00E77934">
        <w:rPr>
          <w:rFonts w:cs="Times New Roman"/>
          <w:b/>
          <w:sz w:val="28"/>
          <w:szCs w:val="28"/>
          <w:lang w:val="ru-RU"/>
        </w:rPr>
        <w:t>14</w:t>
      </w:r>
      <w:r w:rsidR="009F24AE">
        <w:rPr>
          <w:rFonts w:cs="Times New Roman"/>
          <w:b/>
          <w:sz w:val="28"/>
          <w:szCs w:val="28"/>
          <w:lang w:val="ru-RU"/>
        </w:rPr>
        <w:t xml:space="preserve"> декабря</w:t>
      </w:r>
      <w:r w:rsidRPr="00CC3F4E">
        <w:rPr>
          <w:rFonts w:cs="Times New Roman"/>
          <w:b/>
          <w:sz w:val="28"/>
          <w:szCs w:val="28"/>
          <w:lang w:val="ru-RU"/>
        </w:rPr>
        <w:t xml:space="preserve"> 20</w:t>
      </w:r>
      <w:r>
        <w:rPr>
          <w:rFonts w:cs="Times New Roman"/>
          <w:b/>
          <w:sz w:val="28"/>
          <w:szCs w:val="28"/>
          <w:lang w:val="ru-RU"/>
        </w:rPr>
        <w:t>23</w:t>
      </w:r>
      <w:r w:rsidRPr="00CC3F4E">
        <w:rPr>
          <w:rFonts w:cs="Times New Roman"/>
          <w:b/>
          <w:sz w:val="28"/>
          <w:szCs w:val="28"/>
          <w:lang w:val="ru-RU"/>
        </w:rPr>
        <w:t xml:space="preserve"> года </w:t>
      </w:r>
      <w:r w:rsidRPr="002F6896">
        <w:rPr>
          <w:rFonts w:cs="Times New Roman"/>
          <w:b/>
          <w:sz w:val="28"/>
          <w:szCs w:val="28"/>
          <w:lang w:val="ru-RU"/>
        </w:rPr>
        <w:t xml:space="preserve">по </w:t>
      </w:r>
      <w:r w:rsidR="00E77934">
        <w:rPr>
          <w:rFonts w:cs="Times New Roman"/>
          <w:b/>
          <w:sz w:val="28"/>
          <w:szCs w:val="28"/>
          <w:lang w:val="ru-RU"/>
        </w:rPr>
        <w:t>12</w:t>
      </w:r>
      <w:r w:rsidRPr="002F6896">
        <w:rPr>
          <w:rFonts w:cs="Times New Roman"/>
          <w:b/>
          <w:sz w:val="28"/>
          <w:szCs w:val="28"/>
          <w:lang w:val="ru-RU"/>
        </w:rPr>
        <w:t xml:space="preserve"> </w:t>
      </w:r>
      <w:r w:rsidR="009F24AE">
        <w:rPr>
          <w:rFonts w:cs="Times New Roman"/>
          <w:b/>
          <w:sz w:val="28"/>
          <w:szCs w:val="28"/>
          <w:lang w:val="ru-RU"/>
        </w:rPr>
        <w:t>января 2024</w:t>
      </w:r>
      <w:r w:rsidRPr="00CC3F4E">
        <w:rPr>
          <w:rFonts w:cs="Times New Roman"/>
          <w:b/>
          <w:sz w:val="28"/>
          <w:szCs w:val="28"/>
          <w:lang w:val="ru-RU"/>
        </w:rPr>
        <w:t xml:space="preserve"> года.</w:t>
      </w:r>
    </w:p>
    <w:p w:rsidR="004E3C37" w:rsidRPr="00C71797" w:rsidRDefault="004E3C37" w:rsidP="004E3C3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C71797">
        <w:rPr>
          <w:rFonts w:cs="Times New Roman"/>
          <w:sz w:val="28"/>
          <w:szCs w:val="28"/>
          <w:lang w:val="ru-RU"/>
        </w:rPr>
        <w:t>Денежные средства в качестве задатка для участия в аукционе вносятся претендентом в соответствии с регламентом электронной площадки (далее - Регламент) по следующим банковским реквизитам  Оператора:</w:t>
      </w:r>
    </w:p>
    <w:p w:rsidR="004E3C37" w:rsidRPr="00E96CAC" w:rsidRDefault="004E3C37" w:rsidP="004E3C37">
      <w:pPr>
        <w:pStyle w:val="a8"/>
        <w:spacing w:before="0" w:beforeAutospacing="0" w:after="0" w:afterAutospacing="0"/>
        <w:textAlignment w:val="top"/>
        <w:rPr>
          <w:color w:val="333333"/>
          <w:sz w:val="28"/>
          <w:szCs w:val="28"/>
        </w:rPr>
      </w:pPr>
      <w:r w:rsidRPr="00E96CAC">
        <w:rPr>
          <w:rStyle w:val="a9"/>
          <w:i/>
          <w:iCs/>
          <w:color w:val="333333"/>
          <w:sz w:val="28"/>
          <w:szCs w:val="28"/>
          <w:bdr w:val="none" w:sz="0" w:space="0" w:color="auto" w:frame="1"/>
        </w:rPr>
        <w:t>Реквизиты банковского счета:</w:t>
      </w:r>
    </w:p>
    <w:p w:rsidR="004E3C37" w:rsidRPr="00E96CAC" w:rsidRDefault="004E3C37" w:rsidP="004E3C37">
      <w:pPr>
        <w:pStyle w:val="a8"/>
        <w:spacing w:before="0" w:beforeAutospacing="0" w:after="150" w:afterAutospacing="0"/>
        <w:textAlignment w:val="top"/>
        <w:rPr>
          <w:color w:val="333333"/>
          <w:sz w:val="28"/>
          <w:szCs w:val="28"/>
        </w:rPr>
      </w:pPr>
      <w:r w:rsidRPr="00E96CAC">
        <w:rPr>
          <w:rStyle w:val="a9"/>
          <w:color w:val="333333"/>
          <w:sz w:val="28"/>
          <w:szCs w:val="28"/>
        </w:rPr>
        <w:t>ПОЛУЧАТЕЛЬ:</w:t>
      </w:r>
    </w:p>
    <w:p w:rsidR="004E3C37" w:rsidRPr="00E96CAC" w:rsidRDefault="004E3C37" w:rsidP="004E3C37">
      <w:pPr>
        <w:pStyle w:val="a8"/>
        <w:spacing w:before="0" w:beforeAutospacing="0" w:after="150" w:afterAutospacing="0"/>
        <w:textAlignment w:val="top"/>
        <w:rPr>
          <w:color w:val="333333"/>
          <w:sz w:val="28"/>
          <w:szCs w:val="28"/>
        </w:rPr>
      </w:pPr>
      <w:r w:rsidRPr="00E96CAC">
        <w:rPr>
          <w:color w:val="333333"/>
          <w:sz w:val="28"/>
          <w:szCs w:val="28"/>
        </w:rPr>
        <w:t>Наименование: АО "Сбербанк-АСТ"</w:t>
      </w:r>
      <w:r w:rsidRPr="00E96CAC">
        <w:rPr>
          <w:color w:val="333333"/>
          <w:sz w:val="28"/>
          <w:szCs w:val="28"/>
        </w:rPr>
        <w:br/>
        <w:t>ИНН: 7707308480</w:t>
      </w:r>
      <w:r w:rsidRPr="00E96CAC">
        <w:rPr>
          <w:color w:val="333333"/>
          <w:sz w:val="28"/>
          <w:szCs w:val="28"/>
        </w:rPr>
        <w:br/>
        <w:t>КПП: 770401001</w:t>
      </w:r>
      <w:r w:rsidRPr="00E96CAC">
        <w:rPr>
          <w:color w:val="333333"/>
          <w:sz w:val="28"/>
          <w:szCs w:val="28"/>
        </w:rPr>
        <w:br/>
        <w:t>Расчетный счет: 40702810300020038047</w:t>
      </w:r>
    </w:p>
    <w:p w:rsidR="004E3C37" w:rsidRPr="00E96CAC" w:rsidRDefault="004E3C37" w:rsidP="004E3C37">
      <w:pPr>
        <w:pStyle w:val="a8"/>
        <w:spacing w:before="0" w:beforeAutospacing="0" w:after="150" w:afterAutospacing="0"/>
        <w:textAlignment w:val="top"/>
        <w:rPr>
          <w:color w:val="333333"/>
          <w:sz w:val="28"/>
          <w:szCs w:val="28"/>
        </w:rPr>
      </w:pPr>
      <w:r w:rsidRPr="00E96CAC">
        <w:rPr>
          <w:rStyle w:val="a9"/>
          <w:color w:val="333333"/>
          <w:sz w:val="28"/>
          <w:szCs w:val="28"/>
        </w:rPr>
        <w:t>БАНК ПОЛУЧАТЕЛЯ:</w:t>
      </w:r>
    </w:p>
    <w:p w:rsidR="004E3C37" w:rsidRPr="00E96CAC" w:rsidRDefault="004E3C37" w:rsidP="004E3C37">
      <w:pPr>
        <w:pStyle w:val="a8"/>
        <w:spacing w:before="0" w:beforeAutospacing="0" w:after="150" w:afterAutospacing="0"/>
        <w:textAlignment w:val="top"/>
        <w:rPr>
          <w:color w:val="333333"/>
          <w:sz w:val="28"/>
          <w:szCs w:val="28"/>
        </w:rPr>
      </w:pPr>
      <w:r w:rsidRPr="00E96CAC">
        <w:rPr>
          <w:color w:val="333333"/>
          <w:sz w:val="28"/>
          <w:szCs w:val="28"/>
        </w:rPr>
        <w:t>Наименование банка: ПАО "СБЕРБАНК РОССИИ" Г. МОСКВА</w:t>
      </w:r>
      <w:r w:rsidRPr="00E96CAC">
        <w:rPr>
          <w:color w:val="333333"/>
          <w:sz w:val="28"/>
          <w:szCs w:val="28"/>
        </w:rPr>
        <w:br/>
        <w:t>БИК: 044525225</w:t>
      </w:r>
      <w:r w:rsidRPr="00E96CAC">
        <w:rPr>
          <w:color w:val="333333"/>
          <w:sz w:val="28"/>
          <w:szCs w:val="28"/>
        </w:rPr>
        <w:br/>
        <w:t>Корреспондентский счет: 30101810400000000225</w:t>
      </w:r>
    </w:p>
    <w:p w:rsidR="00365DFE" w:rsidRPr="0024608A" w:rsidRDefault="00365DFE" w:rsidP="00BD2FDA">
      <w:pPr>
        <w:pStyle w:val="a8"/>
        <w:spacing w:before="0" w:beforeAutospacing="0" w:after="0" w:afterAutospacing="0"/>
        <w:textAlignment w:val="top"/>
        <w:rPr>
          <w:sz w:val="28"/>
          <w:szCs w:val="28"/>
        </w:rPr>
      </w:pPr>
    </w:p>
    <w:p w:rsidR="00365DFE" w:rsidRDefault="005F4120" w:rsidP="00365DFE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24608A">
        <w:rPr>
          <w:sz w:val="28"/>
          <w:szCs w:val="28"/>
        </w:rPr>
        <w:t>Задаток победителя аукциона</w:t>
      </w:r>
      <w:r>
        <w:rPr>
          <w:sz w:val="28"/>
          <w:szCs w:val="28"/>
        </w:rPr>
        <w:t xml:space="preserve"> или лица, признанного единственным участникам аукциона,</w:t>
      </w:r>
      <w:r w:rsidRPr="0024608A">
        <w:rPr>
          <w:sz w:val="28"/>
          <w:szCs w:val="28"/>
        </w:rPr>
        <w:t xml:space="preserve"> </w:t>
      </w:r>
      <w:r w:rsidR="00365DFE" w:rsidRPr="0024608A">
        <w:rPr>
          <w:sz w:val="28"/>
          <w:szCs w:val="28"/>
        </w:rPr>
        <w:t>засчитывается в счет оплаты приобретаемого Имущества.</w:t>
      </w:r>
    </w:p>
    <w:p w:rsidR="005F4120" w:rsidRPr="0024608A" w:rsidRDefault="005F4120" w:rsidP="00365DFE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</w:p>
    <w:p w:rsidR="00365DFE" w:rsidRPr="0024608A" w:rsidRDefault="00365DFE" w:rsidP="00365DFE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24608A">
        <w:rPr>
          <w:sz w:val="28"/>
          <w:szCs w:val="28"/>
        </w:rPr>
        <w:t>Лицам, перечислившим задаток для участия в аукционе, денежные средства возвращаются в следующем порядке:</w:t>
      </w:r>
    </w:p>
    <w:p w:rsidR="005F4120" w:rsidRPr="0024608A" w:rsidRDefault="005F4120" w:rsidP="005F4120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24608A">
        <w:rPr>
          <w:sz w:val="28"/>
          <w:szCs w:val="28"/>
        </w:rPr>
        <w:t xml:space="preserve">Участникам, за исключением победителя </w:t>
      </w:r>
      <w:r>
        <w:rPr>
          <w:sz w:val="28"/>
          <w:szCs w:val="28"/>
        </w:rPr>
        <w:t xml:space="preserve">или лица, признанного единственным участникам аукциона, </w:t>
      </w:r>
      <w:r w:rsidRPr="0024608A">
        <w:rPr>
          <w:sz w:val="28"/>
          <w:szCs w:val="28"/>
        </w:rPr>
        <w:t>в течение 5(пяти) календарных дней со</w:t>
      </w:r>
      <w:r>
        <w:rPr>
          <w:sz w:val="28"/>
          <w:szCs w:val="28"/>
        </w:rPr>
        <w:t xml:space="preserve"> дня подведения итогов аукциона.</w:t>
      </w:r>
    </w:p>
    <w:p w:rsidR="00365DFE" w:rsidRPr="0024608A" w:rsidRDefault="00365DFE" w:rsidP="00365DFE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24608A">
        <w:rPr>
          <w:sz w:val="28"/>
          <w:szCs w:val="28"/>
        </w:rPr>
        <w:lastRenderedPageBreak/>
        <w:t>Претендентам, не допущенным к участию в аукционе, в течение 5(пяти) календарных дней со дня подписания протокола о признании претендентов участниками.</w:t>
      </w:r>
    </w:p>
    <w:p w:rsidR="00365DFE" w:rsidRDefault="00365DFE" w:rsidP="00365DFE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24608A">
        <w:rPr>
          <w:sz w:val="28"/>
          <w:szCs w:val="28"/>
        </w:rPr>
        <w:t>Данные условия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051C7F" w:rsidRPr="0024608A" w:rsidRDefault="00051C7F" w:rsidP="00365DFE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</w:p>
    <w:p w:rsidR="003C3854" w:rsidRPr="0024608A" w:rsidRDefault="003C3854" w:rsidP="005F412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3C3854" w:rsidRPr="0024608A" w:rsidRDefault="00712FB6" w:rsidP="00712FB6">
      <w:pPr>
        <w:pStyle w:val="Standard"/>
        <w:numPr>
          <w:ilvl w:val="0"/>
          <w:numId w:val="3"/>
        </w:numPr>
        <w:jc w:val="center"/>
        <w:rPr>
          <w:rFonts w:cs="Times New Roman"/>
          <w:sz w:val="28"/>
          <w:szCs w:val="28"/>
          <w:lang w:val="ru-RU"/>
        </w:rPr>
      </w:pPr>
      <w:r w:rsidRPr="0024608A">
        <w:rPr>
          <w:rFonts w:cs="Times New Roman"/>
          <w:sz w:val="28"/>
          <w:szCs w:val="28"/>
          <w:lang w:val="ru-RU"/>
        </w:rPr>
        <w:t>Порядок, место, даты начала и окончания подачи заявок</w:t>
      </w:r>
    </w:p>
    <w:p w:rsidR="00712FB6" w:rsidRPr="0024608A" w:rsidRDefault="00712FB6" w:rsidP="00712FB6">
      <w:pPr>
        <w:pStyle w:val="Standard"/>
        <w:ind w:left="1080"/>
        <w:jc w:val="center"/>
        <w:rPr>
          <w:rFonts w:cs="Times New Roman"/>
          <w:sz w:val="28"/>
          <w:szCs w:val="28"/>
          <w:lang w:val="ru-RU"/>
        </w:rPr>
      </w:pPr>
      <w:r w:rsidRPr="0024608A">
        <w:rPr>
          <w:rFonts w:cs="Times New Roman"/>
          <w:sz w:val="28"/>
          <w:szCs w:val="28"/>
          <w:lang w:val="ru-RU"/>
        </w:rPr>
        <w:t>и проведения аукциона</w:t>
      </w:r>
    </w:p>
    <w:p w:rsidR="00712FB6" w:rsidRPr="0024608A" w:rsidRDefault="00712FB6" w:rsidP="00712FB6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4E3C37" w:rsidRPr="0024608A" w:rsidRDefault="004E3C37" w:rsidP="004E3C3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4E3C37" w:rsidRPr="0024608A" w:rsidRDefault="004E3C37" w:rsidP="004E3C37">
      <w:pPr>
        <w:pStyle w:val="a8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608A">
        <w:rPr>
          <w:sz w:val="28"/>
          <w:szCs w:val="28"/>
        </w:rPr>
        <w:t xml:space="preserve">Место подачи (приема) заявок и подведения итогов аукциона: </w:t>
      </w:r>
      <w:bookmarkStart w:id="0" w:name="_GoBack"/>
      <w:r w:rsidRPr="0024608A">
        <w:rPr>
          <w:sz w:val="28"/>
          <w:szCs w:val="28"/>
        </w:rPr>
        <w:t xml:space="preserve">электронная площадка, размещенная в информационно-телекоммуникационной сети «Интернет» по адресу: </w:t>
      </w:r>
      <w:hyperlink r:id="rId13" w:history="1">
        <w:r w:rsidRPr="0024608A">
          <w:rPr>
            <w:rStyle w:val="a5"/>
            <w:color w:val="auto"/>
            <w:sz w:val="28"/>
            <w:szCs w:val="28"/>
            <w:u w:val="none"/>
          </w:rPr>
          <w:t>www.utp.sberbank-ast.ru</w:t>
        </w:r>
      </w:hyperlink>
      <w:bookmarkEnd w:id="0"/>
      <w:r w:rsidRPr="0024608A">
        <w:rPr>
          <w:sz w:val="28"/>
          <w:szCs w:val="28"/>
        </w:rPr>
        <w:t>.</w:t>
      </w:r>
    </w:p>
    <w:p w:rsidR="004E3C37" w:rsidRPr="002F6896" w:rsidRDefault="004E3C37" w:rsidP="004E3C37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2F6896">
        <w:rPr>
          <w:rFonts w:cs="Times New Roman"/>
          <w:b/>
          <w:sz w:val="28"/>
          <w:szCs w:val="28"/>
          <w:lang w:val="ru-RU"/>
        </w:rPr>
        <w:t xml:space="preserve">Дата и время начала подачи (приема) заявок на участие в аукционе –    </w:t>
      </w:r>
    </w:p>
    <w:p w:rsidR="004E3C37" w:rsidRPr="002F6896" w:rsidRDefault="00E77934" w:rsidP="004E3C37">
      <w:pPr>
        <w:pStyle w:val="Standard"/>
        <w:tabs>
          <w:tab w:val="left" w:pos="8415"/>
        </w:tabs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14</w:t>
      </w:r>
      <w:r w:rsidR="009F24AE">
        <w:rPr>
          <w:rFonts w:cs="Times New Roman"/>
          <w:b/>
          <w:sz w:val="28"/>
          <w:szCs w:val="28"/>
          <w:lang w:val="ru-RU"/>
        </w:rPr>
        <w:t xml:space="preserve"> декабря</w:t>
      </w:r>
      <w:r w:rsidR="009F24AE" w:rsidRPr="00CC3F4E">
        <w:rPr>
          <w:rFonts w:cs="Times New Roman"/>
          <w:b/>
          <w:sz w:val="28"/>
          <w:szCs w:val="28"/>
          <w:lang w:val="ru-RU"/>
        </w:rPr>
        <w:t xml:space="preserve"> 20</w:t>
      </w:r>
      <w:r w:rsidR="009F24AE">
        <w:rPr>
          <w:rFonts w:cs="Times New Roman"/>
          <w:b/>
          <w:sz w:val="28"/>
          <w:szCs w:val="28"/>
          <w:lang w:val="ru-RU"/>
        </w:rPr>
        <w:t>23</w:t>
      </w:r>
      <w:r w:rsidR="009F24AE" w:rsidRPr="00CC3F4E">
        <w:rPr>
          <w:rFonts w:cs="Times New Roman"/>
          <w:b/>
          <w:sz w:val="28"/>
          <w:szCs w:val="28"/>
          <w:lang w:val="ru-RU"/>
        </w:rPr>
        <w:t xml:space="preserve"> года </w:t>
      </w:r>
      <w:r w:rsidR="004E3C37" w:rsidRPr="002F6896">
        <w:rPr>
          <w:rFonts w:cs="Times New Roman"/>
          <w:b/>
          <w:sz w:val="28"/>
          <w:szCs w:val="28"/>
          <w:lang w:val="ru-RU"/>
        </w:rPr>
        <w:t>с 10-00</w:t>
      </w:r>
      <w:r w:rsidR="004E3C37" w:rsidRPr="002F6896">
        <w:rPr>
          <w:rFonts w:cs="Times New Roman"/>
          <w:sz w:val="28"/>
          <w:szCs w:val="28"/>
          <w:lang w:val="ru-RU"/>
        </w:rPr>
        <w:t xml:space="preserve"> по московскому времени.</w:t>
      </w:r>
      <w:r w:rsidR="004E3C37" w:rsidRPr="002F6896">
        <w:rPr>
          <w:rFonts w:cs="Times New Roman"/>
          <w:sz w:val="28"/>
          <w:szCs w:val="28"/>
          <w:lang w:val="ru-RU"/>
        </w:rPr>
        <w:tab/>
      </w:r>
    </w:p>
    <w:p w:rsidR="004E3C37" w:rsidRPr="002F6896" w:rsidRDefault="004E3C37" w:rsidP="004E3C37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2F6896">
        <w:rPr>
          <w:rFonts w:cs="Times New Roman"/>
          <w:b/>
          <w:sz w:val="28"/>
          <w:szCs w:val="28"/>
          <w:lang w:val="ru-RU"/>
        </w:rPr>
        <w:t xml:space="preserve">Дата и время окончания подачи (приема) заявок на участие в аукционе-  </w:t>
      </w:r>
      <w:r w:rsidR="00E77934">
        <w:rPr>
          <w:rFonts w:cs="Times New Roman"/>
          <w:b/>
          <w:sz w:val="28"/>
          <w:szCs w:val="28"/>
          <w:lang w:val="ru-RU"/>
        </w:rPr>
        <w:t>12</w:t>
      </w:r>
      <w:r w:rsidR="009F24AE" w:rsidRPr="002F6896">
        <w:rPr>
          <w:rFonts w:cs="Times New Roman"/>
          <w:b/>
          <w:sz w:val="28"/>
          <w:szCs w:val="28"/>
          <w:lang w:val="ru-RU"/>
        </w:rPr>
        <w:t xml:space="preserve"> </w:t>
      </w:r>
      <w:r w:rsidR="009F24AE">
        <w:rPr>
          <w:rFonts w:cs="Times New Roman"/>
          <w:b/>
          <w:sz w:val="28"/>
          <w:szCs w:val="28"/>
          <w:lang w:val="ru-RU"/>
        </w:rPr>
        <w:t>января 2024</w:t>
      </w:r>
      <w:r w:rsidRPr="002F6896">
        <w:rPr>
          <w:rFonts w:cs="Times New Roman"/>
          <w:b/>
          <w:sz w:val="28"/>
          <w:szCs w:val="28"/>
          <w:lang w:val="ru-RU"/>
        </w:rPr>
        <w:t xml:space="preserve"> года в 12-00</w:t>
      </w:r>
      <w:r w:rsidRPr="002F6896">
        <w:rPr>
          <w:rFonts w:cs="Times New Roman"/>
          <w:sz w:val="28"/>
          <w:szCs w:val="28"/>
          <w:lang w:val="ru-RU"/>
        </w:rPr>
        <w:t xml:space="preserve"> по московскому времени.</w:t>
      </w:r>
    </w:p>
    <w:p w:rsidR="004E3C37" w:rsidRPr="002F6896" w:rsidRDefault="004E3C37" w:rsidP="004E3C3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2F6896">
        <w:rPr>
          <w:rFonts w:cs="Times New Roman"/>
          <w:sz w:val="28"/>
          <w:szCs w:val="28"/>
          <w:lang w:val="ru-RU"/>
        </w:rPr>
        <w:t xml:space="preserve">Дата определения участников аукциона – </w:t>
      </w:r>
      <w:r w:rsidR="00E77934">
        <w:rPr>
          <w:rFonts w:cs="Times New Roman"/>
          <w:b/>
          <w:sz w:val="28"/>
          <w:szCs w:val="28"/>
          <w:lang w:val="ru-RU"/>
        </w:rPr>
        <w:t>18</w:t>
      </w:r>
      <w:r w:rsidR="00C26051">
        <w:rPr>
          <w:rFonts w:cs="Times New Roman"/>
          <w:b/>
          <w:sz w:val="28"/>
          <w:szCs w:val="28"/>
          <w:lang w:val="ru-RU"/>
        </w:rPr>
        <w:t xml:space="preserve"> января  2024</w:t>
      </w:r>
      <w:r w:rsidRPr="002F6896">
        <w:rPr>
          <w:rFonts w:cs="Times New Roman"/>
          <w:b/>
          <w:sz w:val="28"/>
          <w:szCs w:val="28"/>
          <w:lang w:val="ru-RU"/>
        </w:rPr>
        <w:t xml:space="preserve"> года в 11-00</w:t>
      </w:r>
      <w:r w:rsidRPr="002F6896">
        <w:rPr>
          <w:rFonts w:cs="Times New Roman"/>
          <w:sz w:val="28"/>
          <w:szCs w:val="28"/>
          <w:lang w:val="ru-RU"/>
        </w:rPr>
        <w:t xml:space="preserve"> по московскому времени.</w:t>
      </w:r>
    </w:p>
    <w:p w:rsidR="004E3C37" w:rsidRDefault="004E3C37" w:rsidP="004E3C3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2F6896">
        <w:rPr>
          <w:rFonts w:cs="Times New Roman"/>
          <w:sz w:val="28"/>
          <w:szCs w:val="28"/>
          <w:lang w:val="ru-RU"/>
        </w:rPr>
        <w:t>Дата подведения итогов аукциона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C26051">
        <w:rPr>
          <w:rFonts w:cs="Times New Roman"/>
          <w:sz w:val="28"/>
          <w:szCs w:val="28"/>
          <w:lang w:val="ru-RU"/>
        </w:rPr>
        <w:t>–</w:t>
      </w:r>
      <w:r w:rsidRPr="002F6896">
        <w:rPr>
          <w:rFonts w:cs="Times New Roman"/>
          <w:sz w:val="28"/>
          <w:szCs w:val="28"/>
          <w:lang w:val="ru-RU"/>
        </w:rPr>
        <w:t xml:space="preserve"> </w:t>
      </w:r>
      <w:r w:rsidR="00E77934">
        <w:rPr>
          <w:rFonts w:cs="Times New Roman"/>
          <w:b/>
          <w:sz w:val="28"/>
          <w:szCs w:val="28"/>
          <w:lang w:val="ru-RU"/>
        </w:rPr>
        <w:t>23</w:t>
      </w:r>
      <w:r w:rsidR="00AB394A">
        <w:rPr>
          <w:rFonts w:cs="Times New Roman"/>
          <w:b/>
          <w:sz w:val="28"/>
          <w:szCs w:val="28"/>
          <w:lang w:val="ru-RU"/>
        </w:rPr>
        <w:t xml:space="preserve"> января</w:t>
      </w:r>
      <w:r w:rsidR="00AB394A" w:rsidRPr="00AB394A">
        <w:rPr>
          <w:rFonts w:cs="Times New Roman"/>
          <w:b/>
          <w:sz w:val="28"/>
          <w:szCs w:val="28"/>
          <w:lang w:val="ru-RU"/>
        </w:rPr>
        <w:t xml:space="preserve"> </w:t>
      </w:r>
      <w:r w:rsidR="00C26051">
        <w:rPr>
          <w:rFonts w:cs="Times New Roman"/>
          <w:b/>
          <w:sz w:val="28"/>
          <w:szCs w:val="28"/>
          <w:lang w:val="ru-RU"/>
        </w:rPr>
        <w:t>2024</w:t>
      </w:r>
      <w:r w:rsidR="00C26051" w:rsidRPr="00CC3F4E">
        <w:rPr>
          <w:rFonts w:cs="Times New Roman"/>
          <w:b/>
          <w:sz w:val="28"/>
          <w:szCs w:val="28"/>
          <w:lang w:val="ru-RU"/>
        </w:rPr>
        <w:t xml:space="preserve"> </w:t>
      </w:r>
      <w:r w:rsidRPr="002F6896">
        <w:rPr>
          <w:rFonts w:cs="Times New Roman"/>
          <w:b/>
          <w:sz w:val="28"/>
          <w:szCs w:val="28"/>
          <w:lang w:val="ru-RU"/>
        </w:rPr>
        <w:t xml:space="preserve"> года в 11-00</w:t>
      </w:r>
      <w:r>
        <w:rPr>
          <w:rFonts w:cs="Times New Roman"/>
          <w:b/>
          <w:sz w:val="28"/>
          <w:szCs w:val="28"/>
          <w:lang w:val="ru-RU"/>
        </w:rPr>
        <w:t xml:space="preserve"> ч.</w:t>
      </w:r>
      <w:r w:rsidRPr="0024608A">
        <w:rPr>
          <w:rFonts w:cs="Times New Roman"/>
          <w:sz w:val="28"/>
          <w:szCs w:val="28"/>
          <w:lang w:val="ru-RU"/>
        </w:rPr>
        <w:t xml:space="preserve"> по московскому времени</w:t>
      </w:r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последнего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предложения</w:t>
      </w:r>
      <w:proofErr w:type="spellEnd"/>
      <w:r>
        <w:rPr>
          <w:sz w:val="28"/>
          <w:szCs w:val="28"/>
        </w:rPr>
        <w:t>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Для участия в продаже Имущества на аукционе претенденты перечисляют задаток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</w:t>
      </w:r>
      <w:proofErr w:type="gramStart"/>
      <w:r w:rsidRPr="0024608A">
        <w:rPr>
          <w:sz w:val="28"/>
          <w:szCs w:val="28"/>
        </w:rPr>
        <w:t>ии ау</w:t>
      </w:r>
      <w:proofErr w:type="gramEnd"/>
      <w:r w:rsidRPr="0024608A">
        <w:rPr>
          <w:sz w:val="28"/>
          <w:szCs w:val="28"/>
        </w:rPr>
        <w:t>кциона.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firstLine="700"/>
        <w:rPr>
          <w:sz w:val="28"/>
          <w:szCs w:val="28"/>
        </w:rPr>
      </w:pPr>
      <w:r w:rsidRPr="0024608A">
        <w:rPr>
          <w:sz w:val="28"/>
          <w:szCs w:val="28"/>
        </w:rPr>
        <w:t>Одно лицо имеет право подать только одну заявку.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 xml:space="preserve">Заявки подаются на электронную площадку начиная </w:t>
      </w:r>
      <w:proofErr w:type="gramStart"/>
      <w:r w:rsidRPr="0024608A">
        <w:rPr>
          <w:sz w:val="28"/>
          <w:szCs w:val="28"/>
        </w:rPr>
        <w:t>с даты начала</w:t>
      </w:r>
      <w:proofErr w:type="gramEnd"/>
      <w:r w:rsidRPr="0024608A">
        <w:rPr>
          <w:sz w:val="28"/>
          <w:szCs w:val="28"/>
        </w:rPr>
        <w:t xml:space="preserve"> подачи заявок до времени и даты окончания подачи заявок, указанных в информационном сообщении.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При приеме заявок от претендентов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 xml:space="preserve">В течение одного часа со времени поступления заявки Оператор сообщает претенденту о ее поступлении путем направления </w:t>
      </w:r>
      <w:proofErr w:type="gramStart"/>
      <w:r w:rsidRPr="0024608A">
        <w:rPr>
          <w:sz w:val="28"/>
          <w:szCs w:val="28"/>
        </w:rPr>
        <w:t>уведомления</w:t>
      </w:r>
      <w:proofErr w:type="gramEnd"/>
      <w:r w:rsidRPr="0024608A">
        <w:rPr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Отзыв заявки осуществляется в порядке, предусмотренном законодательством Российской Федерации, регулирующим данную форму торгов.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lastRenderedPageBreak/>
        <w:t>Поступивший от претендента задаток подлежит возврату в течение 5 (пяти) календарных дней со дня поступления уведомления об отзыве заявки.</w:t>
      </w:r>
    </w:p>
    <w:p w:rsidR="00166CA1" w:rsidRPr="0024608A" w:rsidRDefault="00166CA1" w:rsidP="00166CA1">
      <w:pPr>
        <w:pStyle w:val="11"/>
        <w:shd w:val="clear" w:color="auto" w:fill="auto"/>
        <w:spacing w:before="0" w:after="365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166CA1" w:rsidRPr="0024608A" w:rsidRDefault="00166CA1" w:rsidP="00684607">
      <w:pPr>
        <w:pStyle w:val="11"/>
        <w:numPr>
          <w:ilvl w:val="0"/>
          <w:numId w:val="3"/>
        </w:numPr>
        <w:shd w:val="clear" w:color="auto" w:fill="auto"/>
        <w:tabs>
          <w:tab w:val="left" w:pos="2168"/>
        </w:tabs>
        <w:spacing w:before="0" w:after="312" w:line="240" w:lineRule="exact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>Порядок рег</w:t>
      </w:r>
      <w:r w:rsidR="00A513A4" w:rsidRPr="0024608A">
        <w:rPr>
          <w:sz w:val="28"/>
          <w:szCs w:val="28"/>
        </w:rPr>
        <w:t>истрации на электронной площадке</w:t>
      </w:r>
    </w:p>
    <w:p w:rsidR="00A513A4" w:rsidRPr="0024608A" w:rsidRDefault="00A513A4" w:rsidP="00A513A4">
      <w:pPr>
        <w:pStyle w:val="11"/>
        <w:shd w:val="clear" w:color="auto" w:fill="auto"/>
        <w:spacing w:before="0"/>
        <w:ind w:right="20" w:firstLine="708"/>
        <w:rPr>
          <w:sz w:val="28"/>
          <w:szCs w:val="28"/>
        </w:rPr>
      </w:pPr>
      <w:r w:rsidRPr="0024608A">
        <w:rPr>
          <w:sz w:val="28"/>
          <w:szCs w:val="28"/>
        </w:rPr>
        <w:t>Для обеспечения доступа к участию в аукционе в электронной форме претендентам необходимо пройти регистрацию на электронной площадке в соответствии с Регламентом, действующим на дату размещения настоящего информационного сообщения.</w:t>
      </w:r>
    </w:p>
    <w:p w:rsidR="00A513A4" w:rsidRPr="0024608A" w:rsidRDefault="00A513A4" w:rsidP="00A513A4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24608A">
        <w:rPr>
          <w:sz w:val="28"/>
          <w:szCs w:val="28"/>
        </w:rPr>
        <w:tab/>
        <w:t>Претендент (далее также - Заявитель), намеренный получить регистрацию, обязан обеспечить полноту и достоверность информации, указанной в форме заявки на регистрацию, предусмотренной электронной площадкой. Данная информация используется электронной площадкой в неизменном виде при автоматическом формировании документов, образующих оборот процесса проведения процедур торгов в соответствии с условиями Регламента.</w:t>
      </w:r>
    </w:p>
    <w:p w:rsidR="00A513A4" w:rsidRPr="0024608A" w:rsidRDefault="00A513A4" w:rsidP="00A513A4">
      <w:pPr>
        <w:pStyle w:val="11"/>
        <w:shd w:val="clear" w:color="auto" w:fill="auto"/>
        <w:spacing w:before="0" w:line="240" w:lineRule="auto"/>
        <w:ind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Для заполнения формы и подачи заявки на регистрацию Заявителю необходимо иметь электронную подпись (далее - ЭЦП), соответствующую требованиям Регламента.</w:t>
      </w:r>
    </w:p>
    <w:p w:rsidR="000B421C" w:rsidRPr="0024608A" w:rsidRDefault="000B421C" w:rsidP="000B421C">
      <w:pPr>
        <w:pStyle w:val="11"/>
        <w:shd w:val="clear" w:color="auto" w:fill="auto"/>
        <w:spacing w:before="0" w:line="326" w:lineRule="exact"/>
        <w:ind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 xml:space="preserve">Заявка на регистрацию рассматривается Оператором в течение 3 (трех) рабочих дней </w:t>
      </w:r>
      <w:proofErr w:type="gramStart"/>
      <w:r w:rsidRPr="0024608A">
        <w:rPr>
          <w:sz w:val="28"/>
          <w:szCs w:val="28"/>
        </w:rPr>
        <w:t>с даты</w:t>
      </w:r>
      <w:proofErr w:type="gramEnd"/>
      <w:r w:rsidRPr="0024608A">
        <w:rPr>
          <w:sz w:val="28"/>
          <w:szCs w:val="28"/>
        </w:rPr>
        <w:t xml:space="preserve"> ее направления Оператору.</w:t>
      </w:r>
    </w:p>
    <w:p w:rsidR="00A513A4" w:rsidRPr="0024608A" w:rsidRDefault="000B421C" w:rsidP="00A513A4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24608A">
        <w:rPr>
          <w:sz w:val="28"/>
          <w:szCs w:val="28"/>
        </w:rPr>
        <w:tab/>
        <w:t>По итогам рассмотрения заявки на регистрацию на адрес электронной почты Заявителя, указанной в заявке на регистрацию, направляется уведомление о решении, принятом Оператором в отношении такой заявки на регистрацию, не позднее 1 (одного) рабочего дня, следующего за днем регистрации (отказа в регистрации) Заявителя.</w:t>
      </w:r>
    </w:p>
    <w:p w:rsidR="000B421C" w:rsidRPr="0024608A" w:rsidRDefault="000B421C" w:rsidP="00A513A4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</w:p>
    <w:p w:rsidR="000B421C" w:rsidRPr="0024608A" w:rsidRDefault="000B421C" w:rsidP="000B421C">
      <w:pPr>
        <w:pStyle w:val="11"/>
        <w:numPr>
          <w:ilvl w:val="0"/>
          <w:numId w:val="3"/>
        </w:numPr>
        <w:shd w:val="clear" w:color="auto" w:fill="auto"/>
        <w:tabs>
          <w:tab w:val="left" w:pos="1198"/>
        </w:tabs>
        <w:spacing w:before="0" w:after="300"/>
        <w:ind w:right="880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>Исчерпывающий перечень представляемых участниками торгов документов и требования к их оформлению</w:t>
      </w:r>
    </w:p>
    <w:p w:rsidR="00077069" w:rsidRPr="0024608A" w:rsidRDefault="00077069" w:rsidP="00077069">
      <w:pPr>
        <w:pStyle w:val="11"/>
        <w:shd w:val="clear" w:color="auto" w:fill="auto"/>
        <w:spacing w:before="0"/>
        <w:ind w:right="20" w:firstLine="708"/>
        <w:rPr>
          <w:sz w:val="28"/>
          <w:szCs w:val="28"/>
        </w:rPr>
      </w:pPr>
      <w:r w:rsidRPr="0024608A">
        <w:rPr>
          <w:sz w:val="28"/>
          <w:szCs w:val="28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документов:</w:t>
      </w:r>
    </w:p>
    <w:p w:rsidR="00077069" w:rsidRPr="0024608A" w:rsidRDefault="00077069" w:rsidP="00077069">
      <w:pPr>
        <w:pStyle w:val="11"/>
        <w:shd w:val="clear" w:color="auto" w:fill="auto"/>
        <w:spacing w:before="0"/>
        <w:ind w:left="700" w:firstLine="0"/>
        <w:rPr>
          <w:sz w:val="28"/>
          <w:szCs w:val="28"/>
        </w:rPr>
      </w:pPr>
      <w:r w:rsidRPr="0024608A">
        <w:rPr>
          <w:sz w:val="28"/>
          <w:szCs w:val="28"/>
        </w:rPr>
        <w:t>1) для юридических лиц:</w:t>
      </w:r>
    </w:p>
    <w:p w:rsidR="00077069" w:rsidRPr="0024608A" w:rsidRDefault="00684607" w:rsidP="00077069">
      <w:pPr>
        <w:pStyle w:val="11"/>
        <w:shd w:val="clear" w:color="auto" w:fill="auto"/>
        <w:spacing w:before="0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заверенных </w:t>
      </w:r>
      <w:r w:rsidR="00077069" w:rsidRPr="0024608A">
        <w:rPr>
          <w:sz w:val="28"/>
          <w:szCs w:val="28"/>
        </w:rPr>
        <w:t>копий учредительных документов;</w:t>
      </w:r>
    </w:p>
    <w:p w:rsidR="00077069" w:rsidRPr="0024608A" w:rsidRDefault="00684607" w:rsidP="00077069">
      <w:pPr>
        <w:pStyle w:val="11"/>
        <w:shd w:val="clear" w:color="auto" w:fill="auto"/>
        <w:spacing w:before="0"/>
        <w:ind w:right="20" w:firstLine="700"/>
        <w:rPr>
          <w:sz w:val="28"/>
          <w:szCs w:val="28"/>
        </w:rPr>
      </w:pPr>
      <w:r>
        <w:rPr>
          <w:sz w:val="28"/>
          <w:szCs w:val="28"/>
        </w:rPr>
        <w:t>документ, содержащий</w:t>
      </w:r>
      <w:r w:rsidR="00077069" w:rsidRPr="0024608A">
        <w:rPr>
          <w:sz w:val="28"/>
          <w:szCs w:val="28"/>
        </w:rPr>
        <w:t xml:space="preserve">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077069" w:rsidRPr="0024608A" w:rsidRDefault="00077069" w:rsidP="00077069">
      <w:pPr>
        <w:pStyle w:val="11"/>
        <w:shd w:val="clear" w:color="auto" w:fill="auto"/>
        <w:spacing w:before="0"/>
        <w:ind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 xml:space="preserve">документа, который подтверждает полномочия руководителя юридического лица на осуществление действий от имени юридического лица </w:t>
      </w:r>
      <w:r w:rsidRPr="0024608A">
        <w:rPr>
          <w:sz w:val="28"/>
          <w:szCs w:val="28"/>
        </w:rPr>
        <w:lastRenderedPageBreak/>
        <w:t>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077069" w:rsidRPr="0024608A" w:rsidRDefault="00077069" w:rsidP="00077069">
      <w:pPr>
        <w:pStyle w:val="11"/>
        <w:shd w:val="clear" w:color="auto" w:fill="auto"/>
        <w:spacing w:before="0"/>
        <w:ind w:right="20" w:firstLine="0"/>
        <w:rPr>
          <w:sz w:val="28"/>
          <w:szCs w:val="28"/>
        </w:rPr>
      </w:pPr>
      <w:r w:rsidRPr="0024608A">
        <w:rPr>
          <w:sz w:val="28"/>
          <w:szCs w:val="28"/>
        </w:rPr>
        <w:t xml:space="preserve">              2</w:t>
      </w:r>
      <w:r w:rsidR="00684607">
        <w:rPr>
          <w:sz w:val="28"/>
          <w:szCs w:val="28"/>
        </w:rPr>
        <w:t>) для физических лиц - документ</w:t>
      </w:r>
      <w:r w:rsidRPr="0024608A">
        <w:rPr>
          <w:sz w:val="28"/>
          <w:szCs w:val="28"/>
        </w:rPr>
        <w:t>, удостоверяющ</w:t>
      </w:r>
      <w:r w:rsidR="00684607">
        <w:rPr>
          <w:sz w:val="28"/>
          <w:szCs w:val="28"/>
        </w:rPr>
        <w:t>ий</w:t>
      </w:r>
      <w:r w:rsidRPr="0024608A">
        <w:rPr>
          <w:sz w:val="28"/>
          <w:szCs w:val="28"/>
        </w:rPr>
        <w:t xml:space="preserve"> личность (</w:t>
      </w:r>
      <w:r w:rsidR="00684607">
        <w:rPr>
          <w:sz w:val="28"/>
          <w:szCs w:val="28"/>
        </w:rPr>
        <w:t xml:space="preserve">или </w:t>
      </w:r>
      <w:r w:rsidRPr="0024608A">
        <w:rPr>
          <w:sz w:val="28"/>
          <w:szCs w:val="28"/>
        </w:rPr>
        <w:t>копии всех его листов). В случае</w:t>
      </w:r>
      <w:proofErr w:type="gramStart"/>
      <w:r w:rsidRPr="0024608A">
        <w:rPr>
          <w:sz w:val="28"/>
          <w:szCs w:val="28"/>
        </w:rPr>
        <w:t>,</w:t>
      </w:r>
      <w:proofErr w:type="gramEnd"/>
      <w:r w:rsidRPr="0024608A">
        <w:rPr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24608A">
        <w:rPr>
          <w:sz w:val="28"/>
          <w:szCs w:val="28"/>
        </w:rPr>
        <w:t>,</w:t>
      </w:r>
      <w:proofErr w:type="gramEnd"/>
      <w:r w:rsidRPr="0024608A">
        <w:rPr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</w:t>
      </w:r>
      <w:r w:rsidR="002626FA" w:rsidRPr="0024608A">
        <w:rPr>
          <w:sz w:val="28"/>
          <w:szCs w:val="28"/>
        </w:rPr>
        <w:t xml:space="preserve"> должна содержать также документ, подтверждающий полномочия этого листа.</w:t>
      </w:r>
    </w:p>
    <w:p w:rsidR="00077069" w:rsidRPr="0024608A" w:rsidRDefault="00077069" w:rsidP="00077069">
      <w:pPr>
        <w:pStyle w:val="11"/>
        <w:shd w:val="clear" w:color="auto" w:fill="auto"/>
        <w:spacing w:before="0"/>
        <w:ind w:right="20" w:firstLine="708"/>
      </w:pPr>
    </w:p>
    <w:p w:rsidR="002626FA" w:rsidRPr="0024608A" w:rsidRDefault="002626FA" w:rsidP="00684607">
      <w:pPr>
        <w:pStyle w:val="11"/>
        <w:numPr>
          <w:ilvl w:val="0"/>
          <w:numId w:val="3"/>
        </w:numPr>
        <w:shd w:val="clear" w:color="auto" w:fill="auto"/>
        <w:tabs>
          <w:tab w:val="left" w:pos="2113"/>
        </w:tabs>
        <w:spacing w:before="0" w:after="312" w:line="240" w:lineRule="exact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>Срок заключения договора купли-продажи Имущества</w:t>
      </w:r>
    </w:p>
    <w:p w:rsidR="005131B3" w:rsidRPr="0024608A" w:rsidRDefault="005131B3" w:rsidP="005131B3">
      <w:pPr>
        <w:pStyle w:val="11"/>
        <w:shd w:val="clear" w:color="auto" w:fill="auto"/>
        <w:spacing w:before="0" w:after="30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t xml:space="preserve">В течение 5 (пяти) рабочих дней </w:t>
      </w:r>
      <w:proofErr w:type="gramStart"/>
      <w:r w:rsidRPr="0024608A">
        <w:rPr>
          <w:sz w:val="28"/>
          <w:szCs w:val="28"/>
        </w:rPr>
        <w:t>с даты подведения</w:t>
      </w:r>
      <w:proofErr w:type="gramEnd"/>
      <w:r w:rsidRPr="0024608A">
        <w:rPr>
          <w:sz w:val="28"/>
          <w:szCs w:val="28"/>
        </w:rPr>
        <w:t xml:space="preserve"> итогов аукциона с победителем аукциона</w:t>
      </w:r>
      <w:r w:rsidR="005F4120">
        <w:rPr>
          <w:sz w:val="28"/>
          <w:szCs w:val="28"/>
        </w:rPr>
        <w:t xml:space="preserve"> или лицом, признанным единственным участником аукциона,</w:t>
      </w:r>
      <w:r w:rsidRPr="0024608A">
        <w:rPr>
          <w:sz w:val="28"/>
          <w:szCs w:val="28"/>
        </w:rPr>
        <w:t xml:space="preserve"> заключается договор купли-продажи в форме электронного документа.</w:t>
      </w:r>
    </w:p>
    <w:p w:rsidR="005131B3" w:rsidRPr="0024608A" w:rsidRDefault="005131B3" w:rsidP="005131B3">
      <w:pPr>
        <w:pStyle w:val="11"/>
        <w:numPr>
          <w:ilvl w:val="0"/>
          <w:numId w:val="3"/>
        </w:numPr>
        <w:shd w:val="clear" w:color="auto" w:fill="auto"/>
        <w:spacing w:before="0" w:after="300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>Порядок ознакомления покупателей с иной информацией, условиями договора купли-продажи Имущества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t>Информация о проведении аукциона по продаже Имущества размещается на официальном сайте Российской Федерации для размещения информации о проведении торгов в сети «Интернет»</w:t>
      </w:r>
      <w:hyperlink r:id="rId14" w:history="1">
        <w:r w:rsidRPr="0024608A">
          <w:rPr>
            <w:rStyle w:val="a5"/>
            <w:color w:val="auto"/>
            <w:sz w:val="28"/>
            <w:szCs w:val="28"/>
          </w:rPr>
          <w:t xml:space="preserve"> </w:t>
        </w:r>
        <w:r w:rsidRPr="0024608A">
          <w:rPr>
            <w:rStyle w:val="a5"/>
            <w:color w:val="auto"/>
            <w:sz w:val="28"/>
            <w:szCs w:val="28"/>
            <w:lang w:val="en-US" w:bidi="en-US"/>
          </w:rPr>
          <w:t>www</w:t>
        </w:r>
        <w:r w:rsidRPr="0024608A">
          <w:rPr>
            <w:rStyle w:val="a5"/>
            <w:color w:val="auto"/>
            <w:sz w:val="28"/>
            <w:szCs w:val="28"/>
            <w:lang w:bidi="en-US"/>
          </w:rPr>
          <w:t>.</w:t>
        </w:r>
        <w:r w:rsidRPr="0024608A">
          <w:rPr>
            <w:rStyle w:val="a5"/>
            <w:color w:val="auto"/>
            <w:sz w:val="28"/>
            <w:szCs w:val="28"/>
            <w:lang w:val="en-US" w:bidi="en-US"/>
          </w:rPr>
          <w:t>torgi</w:t>
        </w:r>
        <w:r w:rsidRPr="0024608A">
          <w:rPr>
            <w:rStyle w:val="a5"/>
            <w:color w:val="auto"/>
            <w:sz w:val="28"/>
            <w:szCs w:val="28"/>
            <w:lang w:bidi="en-US"/>
          </w:rPr>
          <w:t>.</w:t>
        </w:r>
        <w:r w:rsidRPr="0024608A">
          <w:rPr>
            <w:rStyle w:val="a5"/>
            <w:color w:val="auto"/>
            <w:sz w:val="28"/>
            <w:szCs w:val="28"/>
            <w:lang w:val="en-US" w:bidi="en-US"/>
          </w:rPr>
          <w:t>gov</w:t>
        </w:r>
        <w:r w:rsidRPr="0024608A">
          <w:rPr>
            <w:rStyle w:val="a5"/>
            <w:color w:val="auto"/>
            <w:sz w:val="28"/>
            <w:szCs w:val="28"/>
            <w:lang w:bidi="en-US"/>
          </w:rPr>
          <w:t>.</w:t>
        </w:r>
        <w:r w:rsidRPr="0024608A">
          <w:rPr>
            <w:rStyle w:val="a5"/>
            <w:color w:val="auto"/>
            <w:sz w:val="28"/>
            <w:szCs w:val="28"/>
            <w:lang w:val="en-US" w:bidi="en-US"/>
          </w:rPr>
          <w:t>ru</w:t>
        </w:r>
        <w:r w:rsidRPr="0024608A">
          <w:rPr>
            <w:rStyle w:val="a5"/>
            <w:color w:val="auto"/>
            <w:sz w:val="28"/>
            <w:szCs w:val="28"/>
            <w:lang w:bidi="en-US"/>
          </w:rPr>
          <w:t>,</w:t>
        </w:r>
      </w:hyperlink>
      <w:r w:rsidRPr="0024608A">
        <w:rPr>
          <w:sz w:val="28"/>
          <w:szCs w:val="28"/>
          <w:lang w:bidi="en-US"/>
        </w:rPr>
        <w:t xml:space="preserve"> </w:t>
      </w:r>
      <w:r w:rsidRPr="0024608A">
        <w:rPr>
          <w:sz w:val="28"/>
          <w:szCs w:val="28"/>
        </w:rPr>
        <w:t xml:space="preserve">на сайте электронной торговой </w:t>
      </w:r>
      <w:proofErr w:type="gramStart"/>
      <w:r w:rsidRPr="0024608A">
        <w:rPr>
          <w:sz w:val="28"/>
          <w:szCs w:val="28"/>
        </w:rPr>
        <w:t>площадки</w:t>
      </w:r>
      <w:proofErr w:type="gramEnd"/>
      <w:r w:rsidR="00153D09">
        <w:fldChar w:fldCharType="begin"/>
      </w:r>
      <w:r w:rsidR="00153D09">
        <w:instrText xml:space="preserve"> HYPERLINK "http://www.rts-tender.ru/" </w:instrText>
      </w:r>
      <w:r w:rsidR="00153D09">
        <w:fldChar w:fldCharType="separate"/>
      </w:r>
      <w:r w:rsidRPr="0024608A">
        <w:rPr>
          <w:rStyle w:val="a5"/>
          <w:color w:val="auto"/>
          <w:sz w:val="28"/>
          <w:szCs w:val="28"/>
        </w:rPr>
        <w:t xml:space="preserve"> </w:t>
      </w:r>
      <w:hyperlink r:id="rId15" w:history="1">
        <w:r w:rsidR="00AF63B0" w:rsidRPr="0024608A">
          <w:rPr>
            <w:rStyle w:val="a5"/>
            <w:color w:val="auto"/>
            <w:sz w:val="28"/>
            <w:szCs w:val="28"/>
          </w:rPr>
          <w:t>www.utp.sberbank-ast.ru</w:t>
        </w:r>
      </w:hyperlink>
      <w:r w:rsidR="00153D09">
        <w:rPr>
          <w:rStyle w:val="a5"/>
          <w:color w:val="auto"/>
          <w:sz w:val="28"/>
          <w:szCs w:val="28"/>
        </w:rPr>
        <w:fldChar w:fldCharType="end"/>
      </w:r>
      <w:r w:rsidRPr="0024608A">
        <w:rPr>
          <w:sz w:val="28"/>
          <w:szCs w:val="28"/>
          <w:lang w:bidi="en-US"/>
        </w:rPr>
        <w:t xml:space="preserve"> </w:t>
      </w:r>
      <w:r w:rsidRPr="0024608A">
        <w:rPr>
          <w:sz w:val="28"/>
          <w:szCs w:val="28"/>
        </w:rPr>
        <w:t>на сайте Продавца</w:t>
      </w:r>
      <w:r w:rsidR="00203E09" w:rsidRPr="0024608A">
        <w:rPr>
          <w:sz w:val="28"/>
          <w:szCs w:val="28"/>
        </w:rPr>
        <w:t xml:space="preserve"> </w:t>
      </w:r>
      <w:hyperlink r:id="rId16" w:history="1">
        <w:r w:rsidR="00D43B87" w:rsidRPr="0024608A">
          <w:rPr>
            <w:rStyle w:val="a5"/>
            <w:color w:val="auto"/>
            <w:sz w:val="28"/>
            <w:szCs w:val="28"/>
          </w:rPr>
          <w:t>https://www.adm-tbilisskaya.ru/</w:t>
        </w:r>
      </w:hyperlink>
      <w:r w:rsidRPr="0024608A">
        <w:rPr>
          <w:sz w:val="28"/>
          <w:szCs w:val="28"/>
          <w:lang w:bidi="en-US"/>
        </w:rPr>
        <w:t xml:space="preserve">, </w:t>
      </w:r>
      <w:r w:rsidRPr="0024608A">
        <w:rPr>
          <w:sz w:val="28"/>
          <w:szCs w:val="28"/>
        </w:rPr>
        <w:t>и содержит следующее: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firstLine="0"/>
        <w:rPr>
          <w:sz w:val="28"/>
          <w:szCs w:val="28"/>
        </w:rPr>
      </w:pPr>
      <w:r w:rsidRPr="0024608A">
        <w:rPr>
          <w:sz w:val="28"/>
          <w:szCs w:val="28"/>
        </w:rPr>
        <w:t>информационное сообщение о проведен</w:t>
      </w:r>
      <w:proofErr w:type="gramStart"/>
      <w:r w:rsidRPr="0024608A">
        <w:rPr>
          <w:sz w:val="28"/>
          <w:szCs w:val="28"/>
        </w:rPr>
        <w:t>ии ау</w:t>
      </w:r>
      <w:proofErr w:type="gramEnd"/>
      <w:r w:rsidRPr="0024608A">
        <w:rPr>
          <w:sz w:val="28"/>
          <w:szCs w:val="28"/>
        </w:rPr>
        <w:t>кциона;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firstLine="0"/>
        <w:rPr>
          <w:sz w:val="28"/>
          <w:szCs w:val="28"/>
        </w:rPr>
      </w:pPr>
      <w:r w:rsidRPr="0024608A">
        <w:rPr>
          <w:sz w:val="28"/>
          <w:szCs w:val="28"/>
        </w:rPr>
        <w:t>форма заявки на участие в аукционе;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firstLine="0"/>
        <w:rPr>
          <w:sz w:val="28"/>
          <w:szCs w:val="28"/>
        </w:rPr>
      </w:pPr>
      <w:r w:rsidRPr="0024608A">
        <w:rPr>
          <w:sz w:val="28"/>
          <w:szCs w:val="28"/>
        </w:rPr>
        <w:t>проект договора купли-продажи имущества.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t>С дополнительной информацией об участии в торгах, о порядке проведения торгов, условиях договора купли-продажи, претенденты могут ознакомиться по телефо</w:t>
      </w:r>
      <w:r w:rsidR="0024608A" w:rsidRPr="0024608A">
        <w:rPr>
          <w:sz w:val="28"/>
          <w:szCs w:val="28"/>
        </w:rPr>
        <w:t>нам</w:t>
      </w:r>
      <w:r w:rsidRPr="0024608A">
        <w:rPr>
          <w:sz w:val="28"/>
          <w:szCs w:val="28"/>
        </w:rPr>
        <w:t xml:space="preserve"> Продавца: +7 (861) </w:t>
      </w:r>
      <w:r w:rsidR="00AF63B0" w:rsidRPr="0024608A">
        <w:rPr>
          <w:sz w:val="28"/>
          <w:szCs w:val="28"/>
        </w:rPr>
        <w:t>58-3-25-68</w:t>
      </w:r>
      <w:r w:rsidR="00F828B8">
        <w:rPr>
          <w:sz w:val="28"/>
          <w:szCs w:val="28"/>
        </w:rPr>
        <w:t>, +7 (861)58-3</w:t>
      </w:r>
      <w:r w:rsidR="0024608A" w:rsidRPr="0024608A">
        <w:rPr>
          <w:sz w:val="28"/>
          <w:szCs w:val="28"/>
        </w:rPr>
        <w:t>-</w:t>
      </w:r>
      <w:r w:rsidR="00F828B8">
        <w:rPr>
          <w:sz w:val="28"/>
          <w:szCs w:val="28"/>
        </w:rPr>
        <w:t>11-81</w:t>
      </w:r>
      <w:r w:rsidRPr="0024608A">
        <w:rPr>
          <w:sz w:val="28"/>
          <w:szCs w:val="28"/>
        </w:rPr>
        <w:t>.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t>Любое лицо независимо от регистрации на электронной торговой площадке вправе направить на электронный адрес Оператора, указанный в информационном сообщении о проведении продажи Имущества, запрос о разъяснении размещенной информации.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t>Такой запрос в режиме реального времени направляется в личный кабинет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t>В течение 2 (двух)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131B3" w:rsidRPr="0024608A" w:rsidRDefault="005131B3" w:rsidP="00AF63B0">
      <w:pPr>
        <w:pStyle w:val="11"/>
        <w:shd w:val="clear" w:color="auto" w:fill="auto"/>
        <w:spacing w:before="0" w:after="30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lastRenderedPageBreak/>
        <w:t>В течение периода приема заявок на участие в аукционе заинтересованное лицо вправе по письменному запросу осмотреть Имущество. О дате и времени осмотра Имущества Продаве</w:t>
      </w:r>
      <w:r w:rsidR="00684607">
        <w:rPr>
          <w:sz w:val="28"/>
          <w:szCs w:val="28"/>
        </w:rPr>
        <w:t>ц уведомляет Заявителя в течение</w:t>
      </w:r>
      <w:r w:rsidRPr="0024608A">
        <w:rPr>
          <w:sz w:val="28"/>
          <w:szCs w:val="28"/>
        </w:rPr>
        <w:t xml:space="preserve"> 3 (трех) рабочих дней </w:t>
      </w:r>
      <w:proofErr w:type="gramStart"/>
      <w:r w:rsidRPr="0024608A">
        <w:rPr>
          <w:sz w:val="28"/>
          <w:szCs w:val="28"/>
        </w:rPr>
        <w:t>с даты получения</w:t>
      </w:r>
      <w:proofErr w:type="gramEnd"/>
      <w:r w:rsidRPr="0024608A">
        <w:rPr>
          <w:sz w:val="28"/>
          <w:szCs w:val="28"/>
        </w:rPr>
        <w:t xml:space="preserve"> письменного запроса.</w:t>
      </w:r>
    </w:p>
    <w:p w:rsidR="003E08FF" w:rsidRPr="0024608A" w:rsidRDefault="003E08FF" w:rsidP="0024608A">
      <w:pPr>
        <w:pStyle w:val="11"/>
        <w:numPr>
          <w:ilvl w:val="0"/>
          <w:numId w:val="3"/>
        </w:numPr>
        <w:shd w:val="clear" w:color="auto" w:fill="auto"/>
        <w:tabs>
          <w:tab w:val="left" w:pos="1453"/>
        </w:tabs>
        <w:spacing w:before="0" w:after="304"/>
        <w:ind w:right="1100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>Ограничения участия отдельных категорий физических лиц и юридических лиц в приватизации имущества</w:t>
      </w:r>
    </w:p>
    <w:p w:rsidR="003E08FF" w:rsidRPr="0024608A" w:rsidRDefault="003E08FF" w:rsidP="003E08FF">
      <w:pPr>
        <w:pStyle w:val="11"/>
        <w:shd w:val="clear" w:color="auto" w:fill="auto"/>
        <w:spacing w:before="0"/>
        <w:ind w:left="20" w:right="20" w:firstLine="688"/>
        <w:rPr>
          <w:sz w:val="28"/>
          <w:szCs w:val="28"/>
        </w:rPr>
      </w:pPr>
      <w:proofErr w:type="gramStart"/>
      <w:r w:rsidRPr="0024608A">
        <w:rPr>
          <w:sz w:val="28"/>
          <w:szCs w:val="28"/>
        </w:rPr>
        <w:t xml:space="preserve">Участниками аукциона могут быть лица, отвечающие признакам покупателя в соответствии с Федеральным законом от 21 декабря 2001 г. </w:t>
      </w:r>
      <w:r w:rsidR="0024608A">
        <w:rPr>
          <w:sz w:val="28"/>
          <w:szCs w:val="28"/>
        </w:rPr>
        <w:t xml:space="preserve">                  </w:t>
      </w:r>
      <w:r w:rsidRPr="0024608A">
        <w:rPr>
          <w:sz w:val="28"/>
          <w:szCs w:val="28"/>
        </w:rPr>
        <w:t>№ 178- ФЗ «О приватизации государственного и муниципального имущества» (далее - Закон № 178-ФЗ) и желающие приобрести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  <w:proofErr w:type="gramEnd"/>
    </w:p>
    <w:p w:rsidR="003E08FF" w:rsidRPr="0024608A" w:rsidRDefault="003E08FF" w:rsidP="003E08FF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Покупателями Имущества могут быть любые физические и юридические лица, за исключением случаев ограничения участия лиц, предусмотренных статьей 5 Закона № 178-ФЗ:</w:t>
      </w:r>
    </w:p>
    <w:p w:rsidR="003E08FF" w:rsidRPr="0024608A" w:rsidRDefault="003E08FF" w:rsidP="003E08FF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государственных и муниципальных унитарных предприятий, государственных и муниципальных учреждений;</w:t>
      </w:r>
    </w:p>
    <w:p w:rsidR="003E08FF" w:rsidRPr="0024608A" w:rsidRDefault="003E08FF" w:rsidP="003E08FF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№ 178-ФЗ;</w:t>
      </w:r>
    </w:p>
    <w:p w:rsidR="00E862D1" w:rsidRPr="0024608A" w:rsidRDefault="003E08FF" w:rsidP="00110283">
      <w:pPr>
        <w:pStyle w:val="11"/>
        <w:shd w:val="clear" w:color="auto" w:fill="auto"/>
        <w:spacing w:before="0" w:after="305"/>
        <w:ind w:left="20" w:right="20" w:firstLine="700"/>
        <w:rPr>
          <w:sz w:val="28"/>
          <w:szCs w:val="28"/>
        </w:rPr>
      </w:pPr>
      <w:proofErr w:type="gramStart"/>
      <w:r w:rsidRPr="0024608A">
        <w:rPr>
          <w:sz w:val="28"/>
          <w:szCs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24608A">
        <w:rPr>
          <w:sz w:val="28"/>
          <w:szCs w:val="28"/>
        </w:rPr>
        <w:t>бенефициарных</w:t>
      </w:r>
      <w:proofErr w:type="spellEnd"/>
      <w:r w:rsidRPr="0024608A">
        <w:rPr>
          <w:sz w:val="28"/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24608A">
        <w:rPr>
          <w:sz w:val="28"/>
          <w:szCs w:val="28"/>
        </w:rPr>
        <w:t xml:space="preserve"> Федерации.</w:t>
      </w:r>
    </w:p>
    <w:p w:rsidR="0092524C" w:rsidRPr="0024608A" w:rsidRDefault="0092524C" w:rsidP="0092524C">
      <w:pPr>
        <w:pStyle w:val="11"/>
        <w:numPr>
          <w:ilvl w:val="0"/>
          <w:numId w:val="3"/>
        </w:numPr>
        <w:shd w:val="clear" w:color="auto" w:fill="auto"/>
        <w:tabs>
          <w:tab w:val="left" w:pos="2853"/>
        </w:tabs>
        <w:spacing w:before="0" w:after="312" w:line="240" w:lineRule="exact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 xml:space="preserve"> Порядок определения участников аукциона</w:t>
      </w:r>
    </w:p>
    <w:p w:rsidR="0092524C" w:rsidRPr="0024608A" w:rsidRDefault="0092524C" w:rsidP="0092524C">
      <w:pPr>
        <w:pStyle w:val="11"/>
        <w:shd w:val="clear" w:color="auto" w:fill="auto"/>
        <w:spacing w:before="0"/>
        <w:ind w:right="20" w:firstLine="360"/>
        <w:rPr>
          <w:sz w:val="28"/>
          <w:szCs w:val="28"/>
        </w:rPr>
      </w:pPr>
      <w:r w:rsidRPr="0024608A">
        <w:rPr>
          <w:sz w:val="28"/>
          <w:szCs w:val="28"/>
        </w:rPr>
        <w:t xml:space="preserve">    В день определения участников, указанный в информационном сообщении о проведен</w:t>
      </w:r>
      <w:proofErr w:type="gramStart"/>
      <w:r w:rsidRPr="0024608A">
        <w:rPr>
          <w:sz w:val="28"/>
          <w:szCs w:val="28"/>
        </w:rPr>
        <w:t>ии ау</w:t>
      </w:r>
      <w:proofErr w:type="gramEnd"/>
      <w:r w:rsidRPr="0024608A">
        <w:rPr>
          <w:sz w:val="28"/>
          <w:szCs w:val="28"/>
        </w:rPr>
        <w:t>кциона, Оператор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92524C" w:rsidRPr="0024608A" w:rsidRDefault="00110283" w:rsidP="00110283">
      <w:pPr>
        <w:pStyle w:val="11"/>
        <w:shd w:val="clear" w:color="auto" w:fill="auto"/>
        <w:spacing w:before="0"/>
        <w:ind w:right="20" w:firstLine="360"/>
        <w:rPr>
          <w:sz w:val="28"/>
          <w:szCs w:val="28"/>
        </w:rPr>
      </w:pPr>
      <w:r w:rsidRPr="0024608A">
        <w:rPr>
          <w:sz w:val="28"/>
          <w:szCs w:val="28"/>
        </w:rPr>
        <w:t xml:space="preserve">   </w:t>
      </w:r>
      <w:proofErr w:type="gramStart"/>
      <w:r w:rsidR="0092524C" w:rsidRPr="0024608A">
        <w:rPr>
          <w:sz w:val="28"/>
          <w:szCs w:val="28"/>
        </w:rPr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</w:t>
      </w:r>
      <w:r w:rsidR="0092524C" w:rsidRPr="0024608A">
        <w:rPr>
          <w:sz w:val="28"/>
          <w:szCs w:val="28"/>
        </w:rPr>
        <w:lastRenderedPageBreak/>
        <w:t>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92524C" w:rsidRPr="0024608A" w:rsidRDefault="0092524C" w:rsidP="0092524C">
      <w:pPr>
        <w:pStyle w:val="11"/>
        <w:shd w:val="clear" w:color="auto" w:fill="auto"/>
        <w:spacing w:before="0"/>
        <w:ind w:right="20" w:firstLine="708"/>
        <w:rPr>
          <w:sz w:val="28"/>
          <w:szCs w:val="28"/>
        </w:rPr>
      </w:pPr>
      <w:r w:rsidRPr="0024608A">
        <w:rPr>
          <w:sz w:val="28"/>
          <w:szCs w:val="28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23657E" w:rsidRPr="0024608A" w:rsidRDefault="008D6F71" w:rsidP="00110283">
      <w:pPr>
        <w:pStyle w:val="11"/>
        <w:shd w:val="clear" w:color="auto" w:fill="auto"/>
        <w:spacing w:before="0"/>
        <w:ind w:left="20" w:right="20" w:firstLine="688"/>
        <w:rPr>
          <w:sz w:val="28"/>
          <w:szCs w:val="28"/>
        </w:rPr>
      </w:pPr>
      <w:r w:rsidRPr="0024608A">
        <w:rPr>
          <w:sz w:val="28"/>
          <w:szCs w:val="28"/>
        </w:rPr>
        <w:t xml:space="preserve"> </w:t>
      </w:r>
      <w:r w:rsidR="0092524C" w:rsidRPr="0024608A">
        <w:rPr>
          <w:sz w:val="28"/>
          <w:szCs w:val="28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в сети «Интернет» для размещения информации о проведении торгов</w:t>
      </w:r>
      <w:r w:rsidR="0023657E" w:rsidRPr="0024608A">
        <w:rPr>
          <w:sz w:val="28"/>
          <w:szCs w:val="28"/>
        </w:rPr>
        <w:t>, определенном Правительством Российской Федерации, а также на сайте Продавца в сети «Интернет».</w:t>
      </w:r>
    </w:p>
    <w:p w:rsidR="0023657E" w:rsidRPr="0024608A" w:rsidRDefault="0023657E" w:rsidP="0023657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23657E" w:rsidRPr="0024608A" w:rsidRDefault="0023657E" w:rsidP="0023657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Претендент не допускается к участию в аукционе по следующим основаниям:</w:t>
      </w:r>
    </w:p>
    <w:p w:rsidR="0023657E" w:rsidRPr="0024608A" w:rsidRDefault="0023657E" w:rsidP="0023657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23657E" w:rsidRPr="0024608A" w:rsidRDefault="0023657E" w:rsidP="0023657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представлены не все документы в соответствии с перечнем, указанным в информационном сообщении о проведен</w:t>
      </w:r>
      <w:proofErr w:type="gramStart"/>
      <w:r w:rsidRPr="0024608A">
        <w:rPr>
          <w:sz w:val="28"/>
          <w:szCs w:val="28"/>
        </w:rPr>
        <w:t>ии ау</w:t>
      </w:r>
      <w:proofErr w:type="gramEnd"/>
      <w:r w:rsidRPr="0024608A">
        <w:rPr>
          <w:sz w:val="28"/>
          <w:szCs w:val="28"/>
        </w:rPr>
        <w:t>кциона, или оформление представленных документов не соответствует законодательству Российской Федерации;</w:t>
      </w:r>
    </w:p>
    <w:p w:rsidR="0023657E" w:rsidRPr="0024608A" w:rsidRDefault="0023657E" w:rsidP="0023657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сообщении;</w:t>
      </w:r>
    </w:p>
    <w:p w:rsidR="0023657E" w:rsidRPr="0024608A" w:rsidRDefault="0023657E" w:rsidP="0024608A">
      <w:pPr>
        <w:pStyle w:val="11"/>
        <w:shd w:val="clear" w:color="auto" w:fill="auto"/>
        <w:spacing w:before="0" w:after="365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заявка подана лицом, не уполномоченным претендентом на осуществление таких действий.</w:t>
      </w:r>
    </w:p>
    <w:p w:rsidR="0023657E" w:rsidRPr="0024608A" w:rsidRDefault="0023657E" w:rsidP="00110283">
      <w:pPr>
        <w:pStyle w:val="11"/>
        <w:shd w:val="clear" w:color="auto" w:fill="auto"/>
        <w:tabs>
          <w:tab w:val="left" w:pos="1155"/>
        </w:tabs>
        <w:spacing w:before="0" w:after="307" w:line="240" w:lineRule="exact"/>
        <w:ind w:firstLine="0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>11. Порядок проведения аукциона и определения победителя аукциона</w:t>
      </w:r>
    </w:p>
    <w:p w:rsidR="00730803" w:rsidRPr="0024608A" w:rsidRDefault="00730803" w:rsidP="00AB18DD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24608A">
        <w:rPr>
          <w:sz w:val="28"/>
          <w:szCs w:val="28"/>
        </w:rPr>
        <w:t>ии ау</w:t>
      </w:r>
      <w:proofErr w:type="gramEnd"/>
      <w:r w:rsidRPr="0024608A">
        <w:rPr>
          <w:sz w:val="28"/>
          <w:szCs w:val="28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730803" w:rsidRPr="0024608A" w:rsidRDefault="00730803" w:rsidP="00AB18DD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Установленный в информационном сообщении шаг не изменяется в течение всего аукциона.</w:t>
      </w:r>
    </w:p>
    <w:p w:rsidR="00730803" w:rsidRPr="0024608A" w:rsidRDefault="00730803" w:rsidP="00AB18DD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730803" w:rsidRPr="0024608A" w:rsidRDefault="00730803" w:rsidP="00AB18DD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Со времени начала проведения процедуры аукциона Оператором размещается:</w:t>
      </w:r>
    </w:p>
    <w:p w:rsidR="00730803" w:rsidRPr="0024608A" w:rsidRDefault="00730803" w:rsidP="00AB18DD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730803" w:rsidRPr="0024608A" w:rsidRDefault="00730803" w:rsidP="00AB18DD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 xml:space="preserve">в закрытой части электронной площадки - помимо информации, указанной в открытой части электронной площадки, также предложения о </w:t>
      </w:r>
      <w:r w:rsidRPr="0024608A">
        <w:rPr>
          <w:sz w:val="28"/>
          <w:szCs w:val="28"/>
        </w:rPr>
        <w:lastRenderedPageBreak/>
        <w:t>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730803" w:rsidRPr="0024608A" w:rsidRDefault="00730803" w:rsidP="00AB18DD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</w:t>
      </w:r>
    </w:p>
    <w:p w:rsidR="00730803" w:rsidRPr="0024608A" w:rsidRDefault="00730803" w:rsidP="00AB18DD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 xml:space="preserve">В случае если в течение указанного времени: </w:t>
      </w:r>
    </w:p>
    <w:p w:rsidR="0034320F" w:rsidRPr="0024608A" w:rsidRDefault="0034320F" w:rsidP="00EC463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08A">
        <w:rPr>
          <w:rFonts w:ascii="Times New Roman" w:eastAsia="Calibri" w:hAnsi="Times New Roman" w:cs="Times New Roman"/>
          <w:sz w:val="28"/>
          <w:szCs w:val="28"/>
        </w:rPr>
        <w:t>поступил</w:t>
      </w:r>
      <w:r w:rsidR="007E49F8" w:rsidRPr="0024608A">
        <w:rPr>
          <w:rFonts w:ascii="Times New Roman" w:hAnsi="Times New Roman" w:cs="Times New Roman"/>
          <w:sz w:val="28"/>
          <w:szCs w:val="28"/>
        </w:rPr>
        <w:t>о предложение о начальной цене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мущества, то время для представления следующих предложений об увел</w:t>
      </w:r>
      <w:r w:rsidR="00684607">
        <w:rPr>
          <w:rFonts w:ascii="Times New Roman" w:hAnsi="Times New Roman" w:cs="Times New Roman"/>
          <w:sz w:val="28"/>
          <w:szCs w:val="28"/>
        </w:rPr>
        <w:t>иченной на «шаг аукциона»</w:t>
      </w:r>
      <w:r w:rsidR="007E49F8" w:rsidRPr="0024608A">
        <w:rPr>
          <w:rFonts w:ascii="Times New Roman" w:hAnsi="Times New Roman" w:cs="Times New Roman"/>
          <w:sz w:val="28"/>
          <w:szCs w:val="28"/>
        </w:rPr>
        <w:t xml:space="preserve"> цене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34320F" w:rsidRPr="0024608A" w:rsidRDefault="0034320F" w:rsidP="00AB18D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80"/>
      <w:r w:rsidRPr="0024608A">
        <w:rPr>
          <w:rFonts w:ascii="Times New Roman" w:eastAsia="Calibri" w:hAnsi="Times New Roman" w:cs="Times New Roman"/>
          <w:sz w:val="28"/>
          <w:szCs w:val="28"/>
        </w:rPr>
        <w:t> </w:t>
      </w:r>
      <w:r w:rsidR="00EC4630" w:rsidRPr="0024608A">
        <w:rPr>
          <w:rFonts w:ascii="Times New Roman" w:hAnsi="Times New Roman" w:cs="Times New Roman"/>
          <w:sz w:val="28"/>
          <w:szCs w:val="28"/>
        </w:rPr>
        <w:tab/>
      </w:r>
      <w:r w:rsidRPr="0024608A">
        <w:rPr>
          <w:rFonts w:ascii="Times New Roman" w:eastAsia="Calibri" w:hAnsi="Times New Roman" w:cs="Times New Roman"/>
          <w:sz w:val="28"/>
          <w:szCs w:val="28"/>
        </w:rPr>
        <w:t>не поступило ни одног</w:t>
      </w:r>
      <w:r w:rsidR="007E49F8" w:rsidRPr="0024608A">
        <w:rPr>
          <w:rFonts w:ascii="Times New Roman" w:hAnsi="Times New Roman" w:cs="Times New Roman"/>
          <w:sz w:val="28"/>
          <w:szCs w:val="28"/>
        </w:rPr>
        <w:t>о предложения о начальной цене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34320F" w:rsidRPr="0024608A" w:rsidRDefault="0034320F" w:rsidP="00AB18D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84"/>
      <w:bookmarkEnd w:id="1"/>
      <w:r w:rsidRPr="0024608A">
        <w:rPr>
          <w:rFonts w:ascii="Times New Roman" w:hAnsi="Times New Roman" w:cs="Times New Roman"/>
          <w:sz w:val="28"/>
          <w:szCs w:val="28"/>
        </w:rPr>
        <w:t xml:space="preserve"> </w:t>
      </w:r>
      <w:r w:rsidRPr="0024608A">
        <w:rPr>
          <w:rFonts w:ascii="Times New Roman" w:eastAsia="Calibri" w:hAnsi="Times New Roman" w:cs="Times New Roman"/>
          <w:sz w:val="28"/>
          <w:szCs w:val="28"/>
        </w:rPr>
        <w:t>При этом программными средствами электронной площадки обеспечивается:</w:t>
      </w:r>
    </w:p>
    <w:p w:rsidR="0034320F" w:rsidRPr="0024608A" w:rsidRDefault="0034320F" w:rsidP="00AB18D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82"/>
      <w:bookmarkEnd w:id="2"/>
      <w:r w:rsidRPr="0024608A">
        <w:rPr>
          <w:rFonts w:ascii="Times New Roman" w:eastAsia="Calibri" w:hAnsi="Times New Roman" w:cs="Times New Roman"/>
          <w:sz w:val="28"/>
          <w:szCs w:val="28"/>
        </w:rPr>
        <w:t>исключение возможности подачи</w:t>
      </w:r>
      <w:r w:rsidR="008744FD" w:rsidRPr="0024608A">
        <w:rPr>
          <w:rFonts w:ascii="Times New Roman" w:hAnsi="Times New Roman" w:cs="Times New Roman"/>
          <w:sz w:val="28"/>
          <w:szCs w:val="28"/>
        </w:rPr>
        <w:t xml:space="preserve"> участником предложения о цене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мущества, не соответствующего увели</w:t>
      </w:r>
      <w:r w:rsidR="00684607">
        <w:rPr>
          <w:rFonts w:ascii="Times New Roman" w:eastAsia="Calibri" w:hAnsi="Times New Roman" w:cs="Times New Roman"/>
          <w:sz w:val="28"/>
          <w:szCs w:val="28"/>
        </w:rPr>
        <w:t>чению текущей цены на величину «шага аукциона»</w:t>
      </w:r>
      <w:r w:rsidRPr="0024608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4320F" w:rsidRPr="0024608A" w:rsidRDefault="0034320F" w:rsidP="00AB18D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sub_83"/>
      <w:bookmarkEnd w:id="3"/>
      <w:r w:rsidRPr="0024608A">
        <w:rPr>
          <w:rFonts w:ascii="Times New Roman" w:eastAsia="Calibri" w:hAnsi="Times New Roman" w:cs="Times New Roman"/>
          <w:sz w:val="28"/>
          <w:szCs w:val="28"/>
        </w:rPr>
        <w:t>уведомление участника в случае, если пред</w:t>
      </w:r>
      <w:r w:rsidR="008744FD" w:rsidRPr="0024608A">
        <w:rPr>
          <w:rFonts w:ascii="Times New Roman" w:hAnsi="Times New Roman" w:cs="Times New Roman"/>
          <w:sz w:val="28"/>
          <w:szCs w:val="28"/>
        </w:rPr>
        <w:t>ложение этого участника о цене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 не может быть принято в связи с подачей аналогичного предложения ранее другим участником.</w:t>
      </w:r>
    </w:p>
    <w:p w:rsidR="0034320F" w:rsidRPr="0024608A" w:rsidRDefault="0034320F" w:rsidP="00AB1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85"/>
      <w:bookmarkEnd w:id="4"/>
      <w:r w:rsidRPr="0024608A">
        <w:rPr>
          <w:rFonts w:ascii="Times New Roman" w:eastAsia="Calibri" w:hAnsi="Times New Roman" w:cs="Times New Roman"/>
          <w:sz w:val="28"/>
          <w:szCs w:val="28"/>
        </w:rPr>
        <w:t>Победителем признается участник, пред</w:t>
      </w:r>
      <w:r w:rsidR="008744FD" w:rsidRPr="0024608A">
        <w:rPr>
          <w:rFonts w:ascii="Times New Roman" w:hAnsi="Times New Roman" w:cs="Times New Roman"/>
          <w:sz w:val="28"/>
          <w:szCs w:val="28"/>
        </w:rPr>
        <w:t>ложивший наиболее высокую цену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мущества.</w:t>
      </w:r>
    </w:p>
    <w:p w:rsidR="00C47E18" w:rsidRPr="0024608A" w:rsidRDefault="00C47E18" w:rsidP="00AB1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08A">
        <w:rPr>
          <w:rFonts w:ascii="Times New Roman" w:eastAsia="Calibri" w:hAnsi="Times New Roman" w:cs="Times New Roman"/>
          <w:sz w:val="28"/>
          <w:szCs w:val="28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</w:t>
      </w:r>
      <w:r w:rsidR="008744FD" w:rsidRPr="0024608A">
        <w:rPr>
          <w:rFonts w:ascii="Times New Roman" w:hAnsi="Times New Roman" w:cs="Times New Roman"/>
          <w:sz w:val="28"/>
          <w:szCs w:val="28"/>
        </w:rPr>
        <w:t>ения приема предложений о цене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 для подведения итогов аукциона путем оформления протокола об итогах аукциона.</w:t>
      </w:r>
    </w:p>
    <w:p w:rsidR="00C47E18" w:rsidRPr="0024608A" w:rsidRDefault="00C47E18" w:rsidP="00AB1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608A">
        <w:rPr>
          <w:rFonts w:ascii="Times New Roman" w:eastAsia="Calibri" w:hAnsi="Times New Roman" w:cs="Times New Roman"/>
          <w:sz w:val="28"/>
          <w:szCs w:val="28"/>
        </w:rPr>
        <w:t xml:space="preserve"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</w:t>
      </w:r>
      <w:r w:rsidRPr="0024608A">
        <w:rPr>
          <w:rFonts w:ascii="Times New Roman" w:eastAsia="Calibri" w:hAnsi="Times New Roman" w:cs="Times New Roman"/>
          <w:sz w:val="28"/>
          <w:szCs w:val="28"/>
        </w:rPr>
        <w:lastRenderedPageBreak/>
        <w:t>имущества, предложенную победителем, фамилию, имя, отчество или наименование юридического лица - участника продажи, который сделал предпосле</w:t>
      </w:r>
      <w:r w:rsidR="008744FD" w:rsidRPr="0024608A">
        <w:rPr>
          <w:rFonts w:ascii="Times New Roman" w:hAnsi="Times New Roman" w:cs="Times New Roman"/>
          <w:sz w:val="28"/>
          <w:szCs w:val="28"/>
        </w:rPr>
        <w:t>днее предложение о цене такого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24608A">
        <w:rPr>
          <w:rFonts w:ascii="Times New Roman" w:eastAsia="Calibri" w:hAnsi="Times New Roman" w:cs="Times New Roman"/>
          <w:sz w:val="28"/>
          <w:szCs w:val="28"/>
        </w:rPr>
        <w:t xml:space="preserve"> позднее рабочего дня, следующего за днем подведения итогов аукциона.</w:t>
      </w:r>
    </w:p>
    <w:p w:rsidR="00153D09" w:rsidRPr="0020123D" w:rsidRDefault="00153D09" w:rsidP="00153D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123D">
        <w:rPr>
          <w:rFonts w:ascii="Times New Roman" w:hAnsi="Times New Roman" w:cs="Times New Roman"/>
          <w:sz w:val="28"/>
          <w:szCs w:val="28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2012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123D">
        <w:rPr>
          <w:rFonts w:ascii="Times New Roman" w:hAnsi="Times New Roman" w:cs="Times New Roman"/>
          <w:sz w:val="28"/>
          <w:szCs w:val="28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20123D">
        <w:rPr>
          <w:rFonts w:ascii="Times New Roman" w:hAnsi="Times New Roman" w:cs="Times New Roman"/>
          <w:sz w:val="28"/>
          <w:szCs w:val="28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153D09" w:rsidRPr="0020123D" w:rsidRDefault="00153D09" w:rsidP="00153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23D">
        <w:rPr>
          <w:rFonts w:ascii="Times New Roman" w:eastAsia="Calibri" w:hAnsi="Times New Roman" w:cs="Times New Roman"/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:rsidR="00153D09" w:rsidRPr="0020123D" w:rsidRDefault="00153D09" w:rsidP="00153D09">
      <w:pPr>
        <w:jc w:val="both"/>
        <w:rPr>
          <w:rFonts w:ascii="Times New Roman" w:hAnsi="Times New Roman" w:cs="Times New Roman"/>
          <w:sz w:val="28"/>
          <w:szCs w:val="28"/>
        </w:rPr>
      </w:pPr>
      <w:r w:rsidRPr="0020123D">
        <w:rPr>
          <w:rFonts w:ascii="Times New Roman" w:hAnsi="Times New Roman" w:cs="Times New Roman"/>
          <w:sz w:val="28"/>
          <w:szCs w:val="28"/>
        </w:rPr>
        <w:t>Аукцион признается несостоявшимся в следующих случаях:</w:t>
      </w:r>
    </w:p>
    <w:p w:rsidR="00153D09" w:rsidRPr="0020123D" w:rsidRDefault="00153D09" w:rsidP="00153D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23D">
        <w:rPr>
          <w:rFonts w:ascii="Times New Roman" w:hAnsi="Times New Roman" w:cs="Times New Roman"/>
          <w:sz w:val="28"/>
          <w:szCs w:val="28"/>
        </w:rPr>
        <w:t>а) не было подано ни одной заявки на участие либо ни один из претендентов не признан участником;</w:t>
      </w:r>
    </w:p>
    <w:p w:rsidR="00153D09" w:rsidRPr="0020123D" w:rsidRDefault="00153D09" w:rsidP="00153D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23D">
        <w:rPr>
          <w:rFonts w:ascii="Times New Roman" w:hAnsi="Times New Roman" w:cs="Times New Roman"/>
          <w:sz w:val="28"/>
          <w:szCs w:val="28"/>
        </w:rPr>
        <w:t>б) лицо, признанное единственным участником аукциона, отказалось от заключения договора купли-продажи;</w:t>
      </w:r>
    </w:p>
    <w:p w:rsidR="00153D09" w:rsidRPr="0020123D" w:rsidRDefault="00153D09" w:rsidP="00153D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23D">
        <w:rPr>
          <w:rFonts w:ascii="Times New Roman" w:hAnsi="Times New Roman" w:cs="Times New Roman"/>
          <w:sz w:val="28"/>
          <w:szCs w:val="28"/>
        </w:rPr>
        <w:t>в) ни один из участников не сделал предложение о начальной цене имущества.</w:t>
      </w:r>
    </w:p>
    <w:p w:rsidR="00153D09" w:rsidRPr="0020123D" w:rsidRDefault="00153D09" w:rsidP="00153D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23D">
        <w:rPr>
          <w:rFonts w:ascii="Times New Roman" w:eastAsia="Calibri" w:hAnsi="Times New Roman" w:cs="Times New Roman"/>
          <w:sz w:val="28"/>
          <w:szCs w:val="28"/>
        </w:rPr>
        <w:t>Решение о признан</w:t>
      </w:r>
      <w:proofErr w:type="gramStart"/>
      <w:r w:rsidRPr="0020123D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Pr="0020123D">
        <w:rPr>
          <w:rFonts w:ascii="Times New Roman" w:hAnsi="Times New Roman" w:cs="Times New Roman"/>
          <w:sz w:val="28"/>
          <w:szCs w:val="28"/>
        </w:rPr>
        <w:t xml:space="preserve"> </w:t>
      </w:r>
      <w:r w:rsidRPr="0020123D">
        <w:rPr>
          <w:rFonts w:ascii="Times New Roman" w:eastAsia="Calibri" w:hAnsi="Times New Roman" w:cs="Times New Roman"/>
          <w:sz w:val="28"/>
          <w:szCs w:val="28"/>
        </w:rPr>
        <w:t>ау</w:t>
      </w:r>
      <w:proofErr w:type="gramEnd"/>
      <w:r w:rsidRPr="0020123D">
        <w:rPr>
          <w:rFonts w:ascii="Times New Roman" w:eastAsia="Calibri" w:hAnsi="Times New Roman" w:cs="Times New Roman"/>
          <w:sz w:val="28"/>
          <w:szCs w:val="28"/>
        </w:rPr>
        <w:t>кциона несостоявшимся оформляется протоколом.</w:t>
      </w:r>
    </w:p>
    <w:p w:rsidR="00153D09" w:rsidRPr="0020123D" w:rsidRDefault="00153D09" w:rsidP="00153D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23D">
        <w:rPr>
          <w:rFonts w:ascii="Times New Roman" w:hAnsi="Times New Roman" w:cs="Times New Roman"/>
          <w:sz w:val="28"/>
          <w:szCs w:val="28"/>
        </w:rPr>
        <w:t xml:space="preserve"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</w:t>
      </w:r>
      <w:r w:rsidRPr="0020123D">
        <w:rPr>
          <w:rFonts w:ascii="Times New Roman" w:hAnsi="Times New Roman" w:cs="Times New Roman"/>
          <w:sz w:val="28"/>
          <w:szCs w:val="28"/>
        </w:rPr>
        <w:lastRenderedPageBreak/>
        <w:t>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153D09" w:rsidRPr="0020123D" w:rsidRDefault="00153D09" w:rsidP="00153D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23D">
        <w:rPr>
          <w:rFonts w:ascii="Times New Roman" w:hAnsi="Times New Roman" w:cs="Times New Roman"/>
          <w:sz w:val="28"/>
          <w:szCs w:val="28"/>
        </w:rPr>
        <w:t>а) наименование имущества и иные позволяющие его индивидуализировать сведения (спецификация лота);</w:t>
      </w:r>
    </w:p>
    <w:p w:rsidR="00153D09" w:rsidRPr="0020123D" w:rsidRDefault="00153D09" w:rsidP="00153D0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0123D">
        <w:rPr>
          <w:rFonts w:ascii="Times New Roman" w:hAnsi="Times New Roman" w:cs="Times New Roman"/>
          <w:sz w:val="28"/>
          <w:szCs w:val="28"/>
        </w:rPr>
        <w:t>б) цена сделки;</w:t>
      </w:r>
    </w:p>
    <w:p w:rsidR="00153D09" w:rsidRPr="0020123D" w:rsidRDefault="00153D09" w:rsidP="00153D0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0123D">
        <w:rPr>
          <w:rFonts w:ascii="Times New Roman" w:hAnsi="Times New Roman" w:cs="Times New Roman"/>
          <w:sz w:val="28"/>
          <w:szCs w:val="28"/>
        </w:rPr>
        <w:t>в) 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:rsidR="00153D09" w:rsidRPr="0024608A" w:rsidRDefault="00153D09" w:rsidP="00272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7E18" w:rsidRPr="0024608A" w:rsidRDefault="00C47E18" w:rsidP="00C47E18">
      <w:pPr>
        <w:ind w:firstLine="708"/>
        <w:rPr>
          <w:rFonts w:ascii="Calibri" w:eastAsia="Calibri" w:hAnsi="Calibri" w:cs="Times New Roman"/>
        </w:rPr>
      </w:pPr>
    </w:p>
    <w:p w:rsidR="00C47E18" w:rsidRPr="00684607" w:rsidRDefault="00684607" w:rsidP="00684607">
      <w:pPr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8808FC" w:rsidRPr="00684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A1013" w:rsidRPr="00684607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2A1013" w:rsidRPr="00684607">
        <w:rPr>
          <w:rFonts w:ascii="Times New Roman" w:hAnsi="Times New Roman" w:cs="Times New Roman"/>
          <w:sz w:val="28"/>
          <w:szCs w:val="28"/>
        </w:rPr>
        <w:t>ведения</w:t>
      </w:r>
      <w:proofErr w:type="spellEnd"/>
      <w:r w:rsidR="002A1013" w:rsidRPr="00684607">
        <w:rPr>
          <w:rFonts w:ascii="Times New Roman" w:hAnsi="Times New Roman" w:cs="Times New Roman"/>
          <w:sz w:val="28"/>
          <w:szCs w:val="28"/>
        </w:rPr>
        <w:t xml:space="preserve"> обо всех предыдущих торгах по продаже имущества, объявленных в течение года, предшествующего его продаже, и об итогах торгов по продаже имущества.</w:t>
      </w:r>
    </w:p>
    <w:bookmarkEnd w:id="5"/>
    <w:p w:rsidR="00730803" w:rsidRPr="0024608A" w:rsidRDefault="00730803" w:rsidP="00730803">
      <w:pPr>
        <w:pStyle w:val="11"/>
        <w:shd w:val="clear" w:color="auto" w:fill="auto"/>
        <w:spacing w:before="0"/>
        <w:ind w:left="20" w:firstLine="700"/>
        <w:rPr>
          <w:sz w:val="28"/>
          <w:szCs w:val="28"/>
        </w:rPr>
      </w:pPr>
    </w:p>
    <w:p w:rsidR="004E3C37" w:rsidRPr="00CC3F4E" w:rsidRDefault="004E3C37" w:rsidP="004E3C37">
      <w:pPr>
        <w:pStyle w:val="PreformattedTex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C3F4E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CC3F4E">
        <w:rPr>
          <w:rFonts w:ascii="Times New Roman" w:hAnsi="Times New Roman" w:cs="Times New Roman"/>
          <w:sz w:val="28"/>
          <w:szCs w:val="28"/>
          <w:lang w:val="ru-RU"/>
        </w:rPr>
        <w:t>укцион</w:t>
      </w:r>
      <w:proofErr w:type="spellEnd"/>
      <w:r w:rsidRPr="00CC3F4E">
        <w:rPr>
          <w:rFonts w:ascii="Times New Roman" w:hAnsi="Times New Roman" w:cs="Times New Roman"/>
          <w:sz w:val="28"/>
          <w:szCs w:val="28"/>
        </w:rPr>
        <w:t xml:space="preserve">, </w:t>
      </w:r>
      <w:r w:rsidRPr="00CC3F4E">
        <w:rPr>
          <w:rFonts w:ascii="Times New Roman" w:hAnsi="Times New Roman" w:cs="Times New Roman"/>
          <w:sz w:val="28"/>
          <w:szCs w:val="28"/>
          <w:lang w:val="ru-RU"/>
        </w:rPr>
        <w:t xml:space="preserve">объявленный на </w:t>
      </w:r>
      <w:r w:rsidR="009F24AE" w:rsidRPr="009F24AE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9F24AE" w:rsidRPr="009F24AE">
        <w:rPr>
          <w:rFonts w:ascii="Times New Roman" w:hAnsi="Times New Roman" w:cs="Times New Roman"/>
          <w:sz w:val="28"/>
          <w:szCs w:val="28"/>
        </w:rPr>
        <w:t>ноября</w:t>
      </w:r>
      <w:proofErr w:type="spellEnd"/>
      <w:r w:rsidR="009F24AE" w:rsidRPr="009F24AE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="009F24AE" w:rsidRPr="009F24AE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="009F24AE" w:rsidRPr="006427C8">
        <w:rPr>
          <w:szCs w:val="28"/>
        </w:rPr>
        <w:t xml:space="preserve"> </w:t>
      </w:r>
      <w:r w:rsidRPr="00CC3F4E">
        <w:rPr>
          <w:rFonts w:ascii="Times New Roman" w:hAnsi="Times New Roman" w:cs="Times New Roman"/>
          <w:sz w:val="28"/>
          <w:szCs w:val="28"/>
          <w:lang w:val="ru-RU"/>
        </w:rPr>
        <w:t>в 11</w:t>
      </w:r>
      <w:r w:rsidRPr="00CC3F4E">
        <w:rPr>
          <w:rFonts w:ascii="Times New Roman" w:hAnsi="Times New Roman" w:cs="Times New Roman"/>
          <w:sz w:val="28"/>
          <w:szCs w:val="28"/>
        </w:rPr>
        <w:t xml:space="preserve"> ч.</w:t>
      </w:r>
      <w:r w:rsidRPr="00CC3F4E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Pr="00CC3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F4E">
        <w:rPr>
          <w:rFonts w:ascii="Times New Roman" w:hAnsi="Times New Roman" w:cs="Times New Roman"/>
          <w:sz w:val="28"/>
          <w:szCs w:val="28"/>
        </w:rPr>
        <w:t>мин</w:t>
      </w:r>
      <w:proofErr w:type="spellEnd"/>
      <w:r w:rsidRPr="00CC3F4E">
        <w:rPr>
          <w:rFonts w:ascii="Times New Roman" w:hAnsi="Times New Roman" w:cs="Times New Roman"/>
          <w:sz w:val="28"/>
          <w:szCs w:val="28"/>
        </w:rPr>
        <w:t xml:space="preserve">. </w:t>
      </w:r>
      <w:r w:rsidRPr="00CC3F4E">
        <w:rPr>
          <w:rFonts w:ascii="Times New Roman" w:hAnsi="Times New Roman" w:cs="Times New Roman"/>
          <w:sz w:val="28"/>
          <w:szCs w:val="28"/>
          <w:lang w:val="ru-RU"/>
        </w:rPr>
        <w:t>по московскому времени</w:t>
      </w:r>
      <w:r w:rsidRPr="00CC3F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</w:t>
      </w:r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несостоявшимся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т.к.</w:t>
      </w:r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претендентов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желающих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торгах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поступило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E862D1" w:rsidRDefault="0024608A" w:rsidP="006D1892">
      <w:pPr>
        <w:pStyle w:val="11"/>
        <w:shd w:val="clear" w:color="auto" w:fill="auto"/>
        <w:spacing w:before="0" w:after="305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608A" w:rsidRDefault="00BC5D23" w:rsidP="0024608A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24608A">
        <w:rPr>
          <w:sz w:val="28"/>
          <w:szCs w:val="28"/>
        </w:rPr>
        <w:t>ачальник отдела по управлению</w:t>
      </w:r>
    </w:p>
    <w:p w:rsidR="0024608A" w:rsidRDefault="0024608A" w:rsidP="0024608A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муниципальным имуществом </w:t>
      </w:r>
    </w:p>
    <w:p w:rsidR="0024608A" w:rsidRDefault="0024608A" w:rsidP="0024608A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3E08FF" w:rsidRPr="0024608A" w:rsidRDefault="0024608A" w:rsidP="00BC5D23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>образования Тбилисский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28B8">
        <w:rPr>
          <w:sz w:val="28"/>
          <w:szCs w:val="28"/>
        </w:rPr>
        <w:t xml:space="preserve">        В.М. </w:t>
      </w:r>
      <w:proofErr w:type="spellStart"/>
      <w:r w:rsidR="00F828B8">
        <w:rPr>
          <w:sz w:val="28"/>
          <w:szCs w:val="28"/>
        </w:rPr>
        <w:t>Киракосян</w:t>
      </w:r>
      <w:proofErr w:type="spellEnd"/>
    </w:p>
    <w:p w:rsidR="005131B3" w:rsidRPr="0024608A" w:rsidRDefault="005131B3" w:rsidP="0024608A">
      <w:pPr>
        <w:pStyle w:val="11"/>
        <w:shd w:val="clear" w:color="auto" w:fill="auto"/>
        <w:spacing w:before="0" w:line="240" w:lineRule="auto"/>
        <w:ind w:left="720" w:firstLine="0"/>
        <w:rPr>
          <w:sz w:val="28"/>
          <w:szCs w:val="28"/>
        </w:rPr>
      </w:pPr>
    </w:p>
    <w:p w:rsidR="005131B3" w:rsidRPr="0024608A" w:rsidRDefault="005131B3" w:rsidP="005131B3">
      <w:pPr>
        <w:pStyle w:val="11"/>
        <w:shd w:val="clear" w:color="auto" w:fill="auto"/>
        <w:spacing w:before="0" w:after="300"/>
        <w:ind w:left="1080" w:right="40" w:firstLine="0"/>
        <w:rPr>
          <w:sz w:val="28"/>
          <w:szCs w:val="28"/>
        </w:rPr>
      </w:pPr>
    </w:p>
    <w:p w:rsidR="000B421C" w:rsidRPr="0024608A" w:rsidRDefault="000B421C" w:rsidP="005131B3">
      <w:pPr>
        <w:pStyle w:val="11"/>
        <w:shd w:val="clear" w:color="auto" w:fill="auto"/>
        <w:tabs>
          <w:tab w:val="left" w:pos="709"/>
        </w:tabs>
        <w:spacing w:before="0" w:line="240" w:lineRule="auto"/>
        <w:ind w:left="1080" w:firstLine="0"/>
        <w:rPr>
          <w:sz w:val="28"/>
          <w:szCs w:val="28"/>
        </w:rPr>
      </w:pPr>
    </w:p>
    <w:sectPr w:rsidR="000B421C" w:rsidRPr="0024608A" w:rsidSect="00145A8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3122"/>
    <w:multiLevelType w:val="hybridMultilevel"/>
    <w:tmpl w:val="76E80936"/>
    <w:lvl w:ilvl="0" w:tplc="F0327590">
      <w:start w:val="1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635"/>
    <w:multiLevelType w:val="multilevel"/>
    <w:tmpl w:val="C4ACA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876241"/>
    <w:multiLevelType w:val="hybridMultilevel"/>
    <w:tmpl w:val="F54AB1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4F11A8"/>
    <w:multiLevelType w:val="multilevel"/>
    <w:tmpl w:val="F5264BA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D14890"/>
    <w:multiLevelType w:val="hybridMultilevel"/>
    <w:tmpl w:val="91A61F2A"/>
    <w:lvl w:ilvl="0" w:tplc="8D1A98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A35701"/>
    <w:multiLevelType w:val="hybridMultilevel"/>
    <w:tmpl w:val="7C52E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5A88"/>
    <w:rsid w:val="00003E06"/>
    <w:rsid w:val="00014E3B"/>
    <w:rsid w:val="00017317"/>
    <w:rsid w:val="00051C7F"/>
    <w:rsid w:val="0005646E"/>
    <w:rsid w:val="00066A89"/>
    <w:rsid w:val="00072A60"/>
    <w:rsid w:val="00077069"/>
    <w:rsid w:val="000979FE"/>
    <w:rsid w:val="000B421C"/>
    <w:rsid w:val="000B44B5"/>
    <w:rsid w:val="000C2A6F"/>
    <w:rsid w:val="00100B45"/>
    <w:rsid w:val="00110283"/>
    <w:rsid w:val="00112946"/>
    <w:rsid w:val="00145A88"/>
    <w:rsid w:val="00152FF4"/>
    <w:rsid w:val="00153D09"/>
    <w:rsid w:val="00166CA1"/>
    <w:rsid w:val="001B2803"/>
    <w:rsid w:val="001C0DB6"/>
    <w:rsid w:val="001C5346"/>
    <w:rsid w:val="001C6857"/>
    <w:rsid w:val="001F13A2"/>
    <w:rsid w:val="0020078D"/>
    <w:rsid w:val="00203E09"/>
    <w:rsid w:val="0020447A"/>
    <w:rsid w:val="0023657E"/>
    <w:rsid w:val="0024608A"/>
    <w:rsid w:val="0025097B"/>
    <w:rsid w:val="002626FA"/>
    <w:rsid w:val="00272F6A"/>
    <w:rsid w:val="002A1013"/>
    <w:rsid w:val="002C40F1"/>
    <w:rsid w:val="003408FF"/>
    <w:rsid w:val="0034320F"/>
    <w:rsid w:val="00355DFC"/>
    <w:rsid w:val="00365DFE"/>
    <w:rsid w:val="00391BB9"/>
    <w:rsid w:val="003A38E4"/>
    <w:rsid w:val="003A6728"/>
    <w:rsid w:val="003C3854"/>
    <w:rsid w:val="003E08FF"/>
    <w:rsid w:val="0043671D"/>
    <w:rsid w:val="004617BA"/>
    <w:rsid w:val="00490CEA"/>
    <w:rsid w:val="00497EFD"/>
    <w:rsid w:val="004A05D7"/>
    <w:rsid w:val="004E3C37"/>
    <w:rsid w:val="004F647D"/>
    <w:rsid w:val="0050000C"/>
    <w:rsid w:val="005131B3"/>
    <w:rsid w:val="00567AF7"/>
    <w:rsid w:val="00583F40"/>
    <w:rsid w:val="005A5AD6"/>
    <w:rsid w:val="005C71D8"/>
    <w:rsid w:val="005F4120"/>
    <w:rsid w:val="00604D62"/>
    <w:rsid w:val="006427C8"/>
    <w:rsid w:val="00681276"/>
    <w:rsid w:val="00684607"/>
    <w:rsid w:val="006A77C4"/>
    <w:rsid w:val="006D1892"/>
    <w:rsid w:val="007017F6"/>
    <w:rsid w:val="00712FB6"/>
    <w:rsid w:val="00730803"/>
    <w:rsid w:val="00740FC2"/>
    <w:rsid w:val="00742A60"/>
    <w:rsid w:val="00754D6B"/>
    <w:rsid w:val="007748CA"/>
    <w:rsid w:val="0078121D"/>
    <w:rsid w:val="007E49F8"/>
    <w:rsid w:val="007F2850"/>
    <w:rsid w:val="00855164"/>
    <w:rsid w:val="0086072A"/>
    <w:rsid w:val="008744FD"/>
    <w:rsid w:val="008808FC"/>
    <w:rsid w:val="008D52AD"/>
    <w:rsid w:val="008D6929"/>
    <w:rsid w:val="008D6F71"/>
    <w:rsid w:val="00914F4A"/>
    <w:rsid w:val="0092524C"/>
    <w:rsid w:val="009D236F"/>
    <w:rsid w:val="009F24AE"/>
    <w:rsid w:val="00A106A8"/>
    <w:rsid w:val="00A513A4"/>
    <w:rsid w:val="00A53C52"/>
    <w:rsid w:val="00A7604D"/>
    <w:rsid w:val="00A94020"/>
    <w:rsid w:val="00A96504"/>
    <w:rsid w:val="00AA11D9"/>
    <w:rsid w:val="00AA3D01"/>
    <w:rsid w:val="00AB18DD"/>
    <w:rsid w:val="00AB394A"/>
    <w:rsid w:val="00AC0D94"/>
    <w:rsid w:val="00AE6DC7"/>
    <w:rsid w:val="00AF63B0"/>
    <w:rsid w:val="00B353CF"/>
    <w:rsid w:val="00B36FBC"/>
    <w:rsid w:val="00B43351"/>
    <w:rsid w:val="00B52B5D"/>
    <w:rsid w:val="00B84E42"/>
    <w:rsid w:val="00BC5D23"/>
    <w:rsid w:val="00BD2FDA"/>
    <w:rsid w:val="00BE0B13"/>
    <w:rsid w:val="00C26051"/>
    <w:rsid w:val="00C47E18"/>
    <w:rsid w:val="00C53096"/>
    <w:rsid w:val="00C668A3"/>
    <w:rsid w:val="00C85B58"/>
    <w:rsid w:val="00CA2A8B"/>
    <w:rsid w:val="00CF1D8D"/>
    <w:rsid w:val="00D03FCF"/>
    <w:rsid w:val="00D10F2A"/>
    <w:rsid w:val="00D15F63"/>
    <w:rsid w:val="00D175AD"/>
    <w:rsid w:val="00D30EB8"/>
    <w:rsid w:val="00D327B8"/>
    <w:rsid w:val="00D43B87"/>
    <w:rsid w:val="00D73972"/>
    <w:rsid w:val="00DC3497"/>
    <w:rsid w:val="00E109DE"/>
    <w:rsid w:val="00E2658C"/>
    <w:rsid w:val="00E30D19"/>
    <w:rsid w:val="00E77934"/>
    <w:rsid w:val="00E862D1"/>
    <w:rsid w:val="00EC4630"/>
    <w:rsid w:val="00F4150A"/>
    <w:rsid w:val="00F50034"/>
    <w:rsid w:val="00F828B8"/>
    <w:rsid w:val="00F8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94"/>
  </w:style>
  <w:style w:type="paragraph" w:styleId="1">
    <w:name w:val="heading 1"/>
    <w:basedOn w:val="a"/>
    <w:link w:val="10"/>
    <w:uiPriority w:val="9"/>
    <w:qFormat/>
    <w:rsid w:val="00740F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5A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145A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andard">
    <w:name w:val="Standard"/>
    <w:rsid w:val="00145A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uiPriority w:val="99"/>
    <w:unhideWhenUsed/>
    <w:rsid w:val="00567AF7"/>
    <w:rPr>
      <w:color w:val="0000FF" w:themeColor="hyperlink"/>
      <w:u w:val="single"/>
    </w:rPr>
  </w:style>
  <w:style w:type="character" w:customStyle="1" w:styleId="Internetlink">
    <w:name w:val="Internet link"/>
    <w:rsid w:val="00B353CF"/>
    <w:rPr>
      <w:color w:val="000080"/>
      <w:u w:val="single"/>
    </w:rPr>
  </w:style>
  <w:style w:type="paragraph" w:customStyle="1" w:styleId="PreformattedText">
    <w:name w:val="Preformatted Text"/>
    <w:basedOn w:val="a"/>
    <w:rsid w:val="00B36FBC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NSimSun" w:hAnsi="Courier New" w:cs="Courier New"/>
      <w:kern w:val="3"/>
      <w:sz w:val="20"/>
      <w:szCs w:val="20"/>
      <w:lang w:val="de-DE" w:eastAsia="ja-JP" w:bidi="fa-IR"/>
    </w:rPr>
  </w:style>
  <w:style w:type="paragraph" w:customStyle="1" w:styleId="Iauiue">
    <w:name w:val="Iau?iue"/>
    <w:rsid w:val="008D52A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rsid w:val="008D52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D52AD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3C38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C3854"/>
  </w:style>
  <w:style w:type="paragraph" w:styleId="a8">
    <w:name w:val="Normal (Web)"/>
    <w:basedOn w:val="a"/>
    <w:unhideWhenUsed/>
    <w:rsid w:val="00BD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D2FDA"/>
    <w:rPr>
      <w:b/>
      <w:bCs/>
    </w:rPr>
  </w:style>
  <w:style w:type="character" w:customStyle="1" w:styleId="aa">
    <w:name w:val="Основной текст_"/>
    <w:basedOn w:val="a0"/>
    <w:link w:val="11"/>
    <w:rsid w:val="00166CA1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1">
    <w:name w:val="Основной текст1"/>
    <w:basedOn w:val="a"/>
    <w:link w:val="aa"/>
    <w:rsid w:val="00166CA1"/>
    <w:pPr>
      <w:widowControl w:val="0"/>
      <w:shd w:val="clear" w:color="auto" w:fill="FFFFFF"/>
      <w:spacing w:before="600" w:after="0" w:line="322" w:lineRule="exact"/>
      <w:ind w:hanging="2120"/>
      <w:jc w:val="both"/>
    </w:pPr>
    <w:rPr>
      <w:rFonts w:ascii="Times New Roman" w:eastAsia="Times New Roman" w:hAnsi="Times New Roman" w:cs="Times New Roman"/>
      <w:spacing w:val="1"/>
    </w:rPr>
  </w:style>
  <w:style w:type="paragraph" w:styleId="ab">
    <w:name w:val="List Paragraph"/>
    <w:basedOn w:val="a"/>
    <w:uiPriority w:val="34"/>
    <w:qFormat/>
    <w:rsid w:val="002A101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9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65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40F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0">
    <w:name w:val="Заголовок 11"/>
    <w:basedOn w:val="Standard"/>
    <w:next w:val="Standard"/>
    <w:rsid w:val="004E3C37"/>
    <w:pPr>
      <w:keepNext/>
      <w:jc w:val="center"/>
      <w:outlineLvl w:val="0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p.sberbank-ast.ru" TargetMode="External"/><Relationship Id="rId13" Type="http://schemas.openxmlformats.org/officeDocument/2006/relationships/hyperlink" Target="http://www.utp.sberbank-a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tdelumi@mail.ru" TargetMode="External"/><Relationship Id="rId12" Type="http://schemas.openxmlformats.org/officeDocument/2006/relationships/hyperlink" Target="http://www.utp.sberbank-as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dm-tbilisskay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tp.sberbank-ast.ru" TargetMode="External"/><Relationship Id="rId10" Type="http://schemas.openxmlformats.org/officeDocument/2006/relationships/hyperlink" Target="http://www.utp.sberbank-a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dm-tbilisskaya.ru/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D5701-CE3F-44DE-A29C-F95C2D6F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2842</TotalTime>
  <Pages>11</Pages>
  <Words>3511</Words>
  <Characters>20014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ОУМИ</cp:lastModifiedBy>
  <cp:revision>47</cp:revision>
  <cp:lastPrinted>2023-12-04T13:44:00Z</cp:lastPrinted>
  <dcterms:created xsi:type="dcterms:W3CDTF">2019-12-17T12:48:00Z</dcterms:created>
  <dcterms:modified xsi:type="dcterms:W3CDTF">2023-12-13T16:02:00Z</dcterms:modified>
</cp:coreProperties>
</file>